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0BCAB1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9D5DD7" w:rsidRPr="009D5DD7">
        <w:rPr>
          <w:b/>
          <w:sz w:val="20"/>
          <w:szCs w:val="20"/>
        </w:rPr>
        <w:t>6B0510</w:t>
      </w:r>
      <w:r w:rsidR="00CA4D6E">
        <w:rPr>
          <w:b/>
          <w:sz w:val="20"/>
          <w:szCs w:val="20"/>
        </w:rPr>
        <w:t>5</w:t>
      </w:r>
      <w:r w:rsidR="009D5DD7" w:rsidRPr="009D5DD7">
        <w:rPr>
          <w:b/>
          <w:sz w:val="20"/>
          <w:szCs w:val="20"/>
        </w:rPr>
        <w:t xml:space="preserve"> </w:t>
      </w:r>
      <w:r w:rsidR="00792BED">
        <w:rPr>
          <w:b/>
          <w:sz w:val="20"/>
          <w:szCs w:val="20"/>
        </w:rPr>
        <w:t xml:space="preserve">- </w:t>
      </w:r>
      <w:r w:rsidR="00CA4D6E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4458F15A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CA4D6E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5C75778D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</w:t>
            </w:r>
            <w:r w:rsidR="009766A3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часо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E3EBBB0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CA4D6E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F741692" w:rsidR="00AB0852" w:rsidRPr="005342A8" w:rsidRDefault="00CE1A95">
            <w:pPr>
              <w:rPr>
                <w:b/>
                <w:bCs/>
                <w:sz w:val="22"/>
                <w:szCs w:val="22"/>
              </w:rPr>
            </w:pPr>
            <w:r w:rsidRPr="00CE1A95">
              <w:rPr>
                <w:b/>
                <w:bCs/>
                <w:sz w:val="22"/>
                <w:szCs w:val="22"/>
                <w:lang w:val="en-US"/>
              </w:rPr>
              <w:t>99245</w:t>
            </w:r>
            <w:r w:rsidR="0089149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A4D6E">
              <w:rPr>
                <w:b/>
                <w:bCs/>
                <w:sz w:val="22"/>
                <w:szCs w:val="22"/>
              </w:rPr>
              <w:t>Основы г</w:t>
            </w:r>
            <w:r w:rsidR="006D6794" w:rsidRPr="005342A8">
              <w:rPr>
                <w:b/>
                <w:bCs/>
                <w:sz w:val="22"/>
                <w:szCs w:val="22"/>
              </w:rPr>
              <w:t>енетическ</w:t>
            </w:r>
            <w:r w:rsidR="00CA4D6E">
              <w:rPr>
                <w:b/>
                <w:bCs/>
                <w:sz w:val="22"/>
                <w:szCs w:val="22"/>
              </w:rPr>
              <w:t>ой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 w:rsidR="00CA4D6E">
              <w:rPr>
                <w:b/>
                <w:bCs/>
                <w:sz w:val="22"/>
                <w:szCs w:val="22"/>
              </w:rPr>
              <w:t>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B268F75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E098912" w:rsidR="00AB0852" w:rsidRPr="005342A8" w:rsidRDefault="00CA4D6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42AAECD" w:rsidR="00AB0852" w:rsidRPr="005342A8" w:rsidRDefault="00CA4D6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6CC805C" w:rsidR="00AB0852" w:rsidRPr="005342A8" w:rsidRDefault="00CA4D6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8DC0ADA" w:rsidR="00A77510" w:rsidRPr="003F2DC5" w:rsidRDefault="00CA4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6D6794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Pr="00334B58">
                <w:rPr>
                  <w:rStyle w:val="af9"/>
                  <w:sz w:val="20"/>
                  <w:szCs w:val="20"/>
                </w:rPr>
                <w:t>_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Pr="00334B58">
                <w:rPr>
                  <w:rStyle w:val="af9"/>
                  <w:sz w:val="20"/>
                  <w:szCs w:val="20"/>
                </w:rPr>
                <w:t>@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7C1DC3E0" w:rsidR="006D6794" w:rsidRPr="00C9229C" w:rsidRDefault="00CA4D6E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A4D6E">
              <w:rPr>
                <w:sz w:val="20"/>
                <w:szCs w:val="20"/>
              </w:rPr>
              <w:t>формировать способность применять на практике молекулярно-генетические методы генной инженерии. Результаты обучения: демонстрировать теоретические, фундаментальные знания, на которых базируется генная инженерия; объяснить принципы и этапы генетической инженерии и локализации генов; применять статистические и математические методы при определении локализации гена или генов.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B4870E1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="00CA4D6E">
              <w:rPr>
                <w:sz w:val="20"/>
                <w:szCs w:val="20"/>
              </w:rPr>
              <w:t>Геномика и протеомика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661C2F8" w14:textId="77777777" w:rsidR="006F02F2" w:rsidRPr="00ED6C3E" w:rsidRDefault="00B727B9" w:rsidP="006F02F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</w:t>
            </w:r>
            <w:r w:rsidR="006F02F2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6F02F2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6F815BEA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5B1F8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7490B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7490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33C4615D" w:rsidR="007A7270" w:rsidRPr="0027490B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МОДУЛЬ 1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 - Генная инженерия</w:t>
            </w:r>
            <w:r w:rsidR="00B161C3"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и биобезопасность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1871B3" w:rsidRPr="0027490B">
              <w:rPr>
                <w:color w:val="0D0D0D" w:themeColor="text1" w:themeTint="F2"/>
              </w:rPr>
              <w:t xml:space="preserve"> </w:t>
            </w:r>
            <w:r w:rsidR="001871B3" w:rsidRPr="0027490B">
              <w:rPr>
                <w:b/>
                <w:color w:val="0D0D0D" w:themeColor="text1" w:themeTint="F2"/>
                <w:sz w:val="20"/>
                <w:szCs w:val="20"/>
              </w:rPr>
              <w:t>Методы генной инженерии.</w:t>
            </w:r>
          </w:p>
        </w:tc>
      </w:tr>
      <w:tr w:rsidR="0027490B" w:rsidRPr="0027490B" w14:paraId="764A4D7C" w14:textId="77777777" w:rsidTr="005B1F82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27490B" w:rsidRDefault="00645173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27490B" w:rsidRDefault="00645173" w:rsidP="00A86844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етическо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4D2BBF49" w:rsidR="00645173" w:rsidRPr="0027490B" w:rsidRDefault="005342A8" w:rsidP="00A86844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27490B" w:rsidRDefault="00645173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6B5B5ABE" w14:textId="77777777" w:rsidTr="005B1F82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27490B" w:rsidRDefault="00645173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5EE9AA9" w:rsidR="00645173" w:rsidRPr="0027490B" w:rsidRDefault="00645173" w:rsidP="00A86844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Семинар 1.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891492" w:rsidRPr="0027490B">
              <w:rPr>
                <w:color w:val="0D0D0D" w:themeColor="text1" w:themeTint="F2"/>
                <w:sz w:val="20"/>
                <w:szCs w:val="20"/>
              </w:rPr>
              <w:t>Область п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рименени</w:t>
            </w:r>
            <w:r w:rsidR="00891492"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я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етическо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й инженерии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7B58A98" w:rsidR="00645173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6A4200DF" w14:textId="77777777" w:rsidTr="005B1F82">
        <w:tc>
          <w:tcPr>
            <w:tcW w:w="871" w:type="dxa"/>
            <w:vMerge/>
            <w:shd w:val="clear" w:color="auto" w:fill="auto"/>
          </w:tcPr>
          <w:p w14:paraId="103ED63F" w14:textId="77777777" w:rsidR="00645173" w:rsidRPr="0027490B" w:rsidRDefault="00645173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ADEEBA" w14:textId="78DD1AC2" w:rsidR="00645173" w:rsidRPr="0027490B" w:rsidRDefault="00645173" w:rsidP="00A86844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Лабораторное занятие 1. 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Правила безопасной работы в лаборатории.</w:t>
            </w:r>
          </w:p>
        </w:tc>
        <w:tc>
          <w:tcPr>
            <w:tcW w:w="861" w:type="dxa"/>
            <w:shd w:val="clear" w:color="auto" w:fill="auto"/>
          </w:tcPr>
          <w:p w14:paraId="0CAC261F" w14:textId="5AB0533B" w:rsidR="00645173" w:rsidRPr="0027490B" w:rsidRDefault="005342A8" w:rsidP="00A86844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3F30DA" w14:textId="625F0400" w:rsidR="00645173" w:rsidRPr="0027490B" w:rsidRDefault="005342A8" w:rsidP="00A86844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53946E54" w14:textId="77777777" w:rsidTr="005B1F82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27490B" w:rsidRDefault="00A86844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49BE0E8" w:rsidR="00A86844" w:rsidRPr="0027490B" w:rsidRDefault="00A86844" w:rsidP="00A86844">
            <w:pPr>
              <w:pStyle w:val="afe"/>
              <w:ind w:left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2.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E152D" w:rsidRPr="0027490B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Регулирование производства генетически модифицированных организмов. </w:t>
            </w:r>
          </w:p>
        </w:tc>
        <w:tc>
          <w:tcPr>
            <w:tcW w:w="861" w:type="dxa"/>
            <w:shd w:val="clear" w:color="auto" w:fill="auto"/>
          </w:tcPr>
          <w:p w14:paraId="37331017" w14:textId="7C831E3B" w:rsidR="00A86844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27490B" w:rsidRDefault="00A86844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06FD8733" w14:textId="77777777" w:rsidTr="005B1F82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27490B" w:rsidRDefault="00A86844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6452A3E" w:rsidR="00A86844" w:rsidRPr="0027490B" w:rsidRDefault="00A86844" w:rsidP="00A86844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2.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E152D" w:rsidRPr="0027490B">
              <w:rPr>
                <w:color w:val="0D0D0D" w:themeColor="text1" w:themeTint="F2"/>
                <w:sz w:val="20"/>
                <w:szCs w:val="20"/>
                <w:lang w:val="kk-KZ"/>
              </w:rPr>
              <w:t>Миф о трансгенной угрозе.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8A33E61" w:rsidR="00A86844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2B6253A1" w14:textId="77777777" w:rsidTr="005B1F82">
        <w:tc>
          <w:tcPr>
            <w:tcW w:w="871" w:type="dxa"/>
            <w:vMerge/>
            <w:shd w:val="clear" w:color="auto" w:fill="auto"/>
          </w:tcPr>
          <w:p w14:paraId="34768581" w14:textId="77777777" w:rsidR="00F26C83" w:rsidRPr="0027490B" w:rsidRDefault="00F26C83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EC7D4E" w14:textId="02A7B365" w:rsidR="00F26C83" w:rsidRPr="0027490B" w:rsidRDefault="00F26C83" w:rsidP="00A86844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ЛЗ</w:t>
            </w:r>
            <w:r w:rsidR="00AE0916"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2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690291"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Лабораторные приборы и инструменты.</w:t>
            </w:r>
          </w:p>
        </w:tc>
        <w:tc>
          <w:tcPr>
            <w:tcW w:w="861" w:type="dxa"/>
            <w:shd w:val="clear" w:color="auto" w:fill="auto"/>
          </w:tcPr>
          <w:p w14:paraId="288FF234" w14:textId="6C44FC69" w:rsidR="00F26C83" w:rsidRPr="0027490B" w:rsidRDefault="005342A8" w:rsidP="00A86844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B78B4" w14:textId="199CDAC5" w:rsidR="00F26C83" w:rsidRPr="0027490B" w:rsidRDefault="005342A8" w:rsidP="00A86844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25DEE36" w14:textId="77777777" w:rsidTr="005B1F82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27490B" w:rsidRDefault="00A86844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251FB4A" w:rsidR="00A86844" w:rsidRPr="0027490B" w:rsidRDefault="00A86844" w:rsidP="00A86844">
            <w:pPr>
              <w:jc w:val="both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27490B">
              <w:rPr>
                <w:b/>
                <w:bCs/>
                <w:color w:val="0D0D0D" w:themeColor="text1" w:themeTint="F2"/>
                <w:sz w:val="20"/>
                <w:szCs w:val="20"/>
              </w:rPr>
              <w:t>СРМП 1. Консультация</w:t>
            </w:r>
            <w:r w:rsidRPr="0027490B">
              <w:rPr>
                <w:b/>
                <w:bCs/>
                <w:color w:val="0D0D0D" w:themeColor="text1" w:themeTint="F2"/>
                <w:sz w:val="20"/>
                <w:szCs w:val="20"/>
                <w:lang w:val="kk-KZ" w:eastAsia="ar-SA"/>
              </w:rPr>
              <w:t xml:space="preserve"> по выполнению СРМ1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27490B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27490B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5F3089A3" w14:textId="77777777" w:rsidTr="005B1F82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27490B" w:rsidRDefault="00690291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39B493D" w:rsidR="00690291" w:rsidRPr="0027490B" w:rsidRDefault="00690291" w:rsidP="007F43F5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3.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  <w:r w:rsidR="003E152D" w:rsidRPr="0027490B">
              <w:rPr>
                <w:color w:val="0D0D0D" w:themeColor="text1" w:themeTint="F2"/>
                <w:sz w:val="20"/>
                <w:szCs w:val="20"/>
              </w:rPr>
              <w:t xml:space="preserve"> Рекомбинантная ДНК технология. </w:t>
            </w:r>
          </w:p>
        </w:tc>
        <w:tc>
          <w:tcPr>
            <w:tcW w:w="861" w:type="dxa"/>
            <w:shd w:val="clear" w:color="auto" w:fill="auto"/>
          </w:tcPr>
          <w:p w14:paraId="1D66F1E5" w14:textId="4D7E5076" w:rsidR="00690291" w:rsidRPr="0027490B" w:rsidRDefault="005342A8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27490B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002DB181" w14:textId="77777777" w:rsidTr="005B1F82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27490B" w:rsidRDefault="00690291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4A727A1" w:rsidR="00690291" w:rsidRPr="0027490B" w:rsidRDefault="00690291" w:rsidP="007F43F5">
            <w:pPr>
              <w:snapToGrid w:val="0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3.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27490B">
              <w:rPr>
                <w:color w:val="0D0D0D" w:themeColor="text1" w:themeTint="F2"/>
                <w:sz w:val="20"/>
                <w:szCs w:val="20"/>
              </w:rPr>
              <w:t>Фа</w:t>
            </w:r>
            <w:r w:rsidR="003E152D" w:rsidRPr="0027490B">
              <w:rPr>
                <w:color w:val="0D0D0D" w:themeColor="text1" w:themeTint="F2"/>
                <w:sz w:val="20"/>
                <w:szCs w:val="20"/>
              </w:rPr>
              <w:t>змиды</w:t>
            </w:r>
            <w:proofErr w:type="spellEnd"/>
            <w:r w:rsidR="003E152D" w:rsidRPr="0027490B">
              <w:rPr>
                <w:color w:val="0D0D0D" w:themeColor="text1" w:themeTint="F2"/>
                <w:sz w:val="20"/>
                <w:szCs w:val="20"/>
              </w:rPr>
              <w:t xml:space="preserve"> и </w:t>
            </w:r>
            <w:proofErr w:type="spellStart"/>
            <w:r w:rsidRPr="0027490B">
              <w:rPr>
                <w:color w:val="0D0D0D" w:themeColor="text1" w:themeTint="F2"/>
                <w:sz w:val="20"/>
                <w:szCs w:val="20"/>
              </w:rPr>
              <w:t>космиды</w:t>
            </w:r>
            <w:proofErr w:type="spellEnd"/>
            <w:r w:rsidR="003E152D" w:rsidRPr="0027490B">
              <w:rPr>
                <w:color w:val="0D0D0D" w:themeColor="text1" w:themeTint="F2"/>
                <w:sz w:val="20"/>
                <w:szCs w:val="20"/>
              </w:rPr>
              <w:t>. Вирусные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377C30C" w:rsidR="00690291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4547C3D9" w14:textId="77777777" w:rsidTr="005B1F82">
        <w:tc>
          <w:tcPr>
            <w:tcW w:w="871" w:type="dxa"/>
            <w:vMerge/>
            <w:shd w:val="clear" w:color="auto" w:fill="auto"/>
          </w:tcPr>
          <w:p w14:paraId="51F7E580" w14:textId="77777777" w:rsidR="00690291" w:rsidRPr="0027490B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4467DFD" w:rsidR="00690291" w:rsidRPr="0027490B" w:rsidRDefault="00690291" w:rsidP="00A86844">
            <w:pPr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bCs/>
                <w:color w:val="0D0D0D" w:themeColor="text1" w:themeTint="F2"/>
                <w:sz w:val="20"/>
                <w:szCs w:val="20"/>
              </w:rPr>
              <w:t>ЛЗ 3.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 Реагенты и соблюдение правил безопасной работы (</w:t>
            </w:r>
            <w:r w:rsidRPr="0027490B">
              <w:rPr>
                <w:color w:val="0D0D0D" w:themeColor="text1" w:themeTint="F2"/>
                <w:sz w:val="20"/>
                <w:szCs w:val="20"/>
                <w:lang w:val="en-US"/>
              </w:rPr>
              <w:t>GLP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745DF0B8" w14:textId="70DC2BFF" w:rsidR="00690291" w:rsidRPr="0027490B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2AFBE4D" w:rsidR="00690291" w:rsidRPr="0027490B" w:rsidRDefault="005342A8" w:rsidP="00A86844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6A9DAB1" w14:textId="77777777" w:rsidTr="005B1F82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27490B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0B50F136" w:rsidR="00690291" w:rsidRPr="0027490B" w:rsidRDefault="00690291" w:rsidP="00690291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bCs/>
                <w:color w:val="0D0D0D" w:themeColor="text1" w:themeTint="F2"/>
                <w:sz w:val="20"/>
                <w:szCs w:val="20"/>
              </w:rPr>
              <w:t>СРМ 1.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27490B">
              <w:rPr>
                <w:bCs/>
                <w:color w:val="0D0D0D" w:themeColor="text1" w:themeTint="F2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27490B">
              <w:rPr>
                <w:bCs/>
                <w:color w:val="0D0D0D" w:themeColor="text1" w:themeTint="F2"/>
                <w:sz w:val="20"/>
                <w:szCs w:val="20"/>
                <w:lang w:eastAsia="ar-SA"/>
              </w:rPr>
              <w:t>ти</w:t>
            </w:r>
            <w:proofErr w:type="spellEnd"/>
            <w:r w:rsidRPr="0027490B">
              <w:rPr>
                <w:bCs/>
                <w:color w:val="0D0D0D" w:themeColor="text1" w:themeTint="F2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27490B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5B10EF5E" w:rsidR="00690291" w:rsidRPr="0027490B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15</w:t>
            </w:r>
          </w:p>
        </w:tc>
      </w:tr>
      <w:tr w:rsidR="0027490B" w:rsidRPr="0027490B" w14:paraId="2FB2EF9C" w14:textId="77777777" w:rsidTr="005B1F82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27490B" w:rsidRDefault="00690291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27490B" w:rsidRDefault="00690291" w:rsidP="0069029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4.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47F475E6" w:rsidR="00690291" w:rsidRPr="0027490B" w:rsidRDefault="005342A8" w:rsidP="00690291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27490B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39F94F37" w14:textId="77777777" w:rsidTr="005B1F82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27490B" w:rsidRDefault="00690291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E8AC667" w:rsidR="00690291" w:rsidRPr="0027490B" w:rsidRDefault="00690291" w:rsidP="0069029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4.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 Различные методы генетической трансформации, недостатки и преимущества.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27490B" w:rsidRDefault="005342A8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BE388CB" w:rsidR="00690291" w:rsidRPr="0027490B" w:rsidRDefault="005342A8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20C2F052" w14:textId="77777777" w:rsidTr="005B1F82">
        <w:tc>
          <w:tcPr>
            <w:tcW w:w="871" w:type="dxa"/>
            <w:vMerge/>
            <w:shd w:val="clear" w:color="auto" w:fill="auto"/>
          </w:tcPr>
          <w:p w14:paraId="735FC57D" w14:textId="77777777" w:rsidR="00690291" w:rsidRPr="0027490B" w:rsidRDefault="00690291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284220" w14:textId="4ACD20BE" w:rsidR="00690291" w:rsidRPr="00ED03CA" w:rsidRDefault="00690291" w:rsidP="00690291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 xml:space="preserve">ЛЗ 4. </w:t>
            </w: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 xml:space="preserve">Ознакомление </w:t>
            </w:r>
            <w:r w:rsidR="00AE0916" w:rsidRPr="00ED03CA">
              <w:rPr>
                <w:bCs/>
                <w:color w:val="0D0D0D" w:themeColor="text1" w:themeTint="F2"/>
                <w:sz w:val="20"/>
                <w:szCs w:val="20"/>
              </w:rPr>
              <w:t>со способами хранения и использования химических реагентов.</w:t>
            </w:r>
          </w:p>
        </w:tc>
        <w:tc>
          <w:tcPr>
            <w:tcW w:w="861" w:type="dxa"/>
            <w:shd w:val="clear" w:color="auto" w:fill="auto"/>
          </w:tcPr>
          <w:p w14:paraId="6F7D86E3" w14:textId="590F6AFE" w:rsidR="00690291" w:rsidRPr="00ED03CA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AC9452" w14:textId="2182CA15" w:rsidR="00690291" w:rsidRPr="00ED03CA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79B99EA4" w14:textId="77777777" w:rsidTr="005B1F82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27490B" w:rsidRDefault="00AE0916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ED03CA" w:rsidRDefault="00AE0916" w:rsidP="0069029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5.</w:t>
            </w:r>
            <w:r w:rsidRPr="00ED03CA">
              <w:rPr>
                <w:color w:val="0D0D0D" w:themeColor="text1" w:themeTint="F2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76AE0D30" w:rsidR="00AE0916" w:rsidRPr="00ED03CA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ED03CA" w:rsidRDefault="00AE0916" w:rsidP="00690291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0744C9EF" w14:textId="77777777" w:rsidTr="005B1F82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27490B" w:rsidRDefault="00AE0916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ED03CA" w:rsidRDefault="00AE0916" w:rsidP="0069029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СЗ 5.</w:t>
            </w:r>
            <w:r w:rsidRPr="00ED03CA">
              <w:rPr>
                <w:color w:val="0D0D0D" w:themeColor="text1" w:themeTint="F2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ED03CA" w:rsidRDefault="005342A8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1CB05A9" w:rsidR="00AE0916" w:rsidRPr="00ED03CA" w:rsidRDefault="005342A8" w:rsidP="00690291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75390C20" w14:textId="77777777" w:rsidTr="005B1F82">
        <w:tc>
          <w:tcPr>
            <w:tcW w:w="871" w:type="dxa"/>
            <w:vMerge/>
            <w:shd w:val="clear" w:color="auto" w:fill="auto"/>
          </w:tcPr>
          <w:p w14:paraId="5FAAF2C7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0A2A5" w14:textId="718E216E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 xml:space="preserve">ЛЗ 5. </w:t>
            </w: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 xml:space="preserve">Базовые навыки работы в генно-инженерной лаборатории. </w:t>
            </w:r>
          </w:p>
        </w:tc>
        <w:tc>
          <w:tcPr>
            <w:tcW w:w="861" w:type="dxa"/>
            <w:shd w:val="clear" w:color="auto" w:fill="auto"/>
          </w:tcPr>
          <w:p w14:paraId="30DC726D" w14:textId="299B8417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1E9B50" w14:textId="4E271F9A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600230E7" w14:textId="77777777" w:rsidTr="005B1F82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E19F673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6.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E152D" w:rsidRPr="00ED03CA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 xml:space="preserve">Перспективы использования геномных технологий в генной терапии.  </w:t>
            </w:r>
          </w:p>
        </w:tc>
        <w:tc>
          <w:tcPr>
            <w:tcW w:w="861" w:type="dxa"/>
            <w:shd w:val="clear" w:color="auto" w:fill="auto"/>
          </w:tcPr>
          <w:p w14:paraId="651B0E0A" w14:textId="6F5509F4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4AF15503" w14:textId="77777777" w:rsidTr="005B1F82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D225C08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СЗ 6.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ED03CA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 xml:space="preserve">Генная </w:t>
            </w:r>
            <w:r w:rsidR="003E152D" w:rsidRPr="00ED03CA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терапия и ДНК технологии</w:t>
            </w:r>
            <w:r w:rsidRPr="00ED03CA">
              <w:rPr>
                <w:bCs/>
                <w:color w:val="0D0D0D" w:themeColor="text1" w:themeTint="F2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0DB462AD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964BC99" w14:textId="77777777" w:rsidTr="005B1F82">
        <w:tc>
          <w:tcPr>
            <w:tcW w:w="871" w:type="dxa"/>
            <w:vMerge/>
            <w:shd w:val="clear" w:color="auto" w:fill="auto"/>
          </w:tcPr>
          <w:p w14:paraId="169A248F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793A85" w14:textId="74A576FD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 xml:space="preserve">ЛЗ. </w:t>
            </w:r>
            <w:r w:rsidR="00B161C3" w:rsidRPr="00ED03CA">
              <w:rPr>
                <w:bCs/>
                <w:color w:val="0D0D0D" w:themeColor="text1" w:themeTint="F2"/>
                <w:sz w:val="20"/>
                <w:szCs w:val="20"/>
              </w:rPr>
              <w:t>Приготовление материалов, инструментов и буферных растворов.</w:t>
            </w:r>
          </w:p>
        </w:tc>
        <w:tc>
          <w:tcPr>
            <w:tcW w:w="861" w:type="dxa"/>
            <w:shd w:val="clear" w:color="auto" w:fill="auto"/>
          </w:tcPr>
          <w:p w14:paraId="6FC6DF79" w14:textId="5AC3F58C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B781906" w14:textId="2AAFE85B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39640F7D" w14:textId="77777777" w:rsidTr="005B1F82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C6711C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 xml:space="preserve">СРМП 2. </w:t>
            </w:r>
            <w:r w:rsidRPr="00ED03CA">
              <w:rPr>
                <w:b/>
                <w:bCs/>
                <w:color w:val="0D0D0D" w:themeColor="text1" w:themeTint="F2"/>
                <w:sz w:val="20"/>
                <w:szCs w:val="20"/>
              </w:rPr>
              <w:t>Консультация</w:t>
            </w:r>
            <w:r w:rsidRPr="00ED03CA">
              <w:rPr>
                <w:b/>
                <w:bCs/>
                <w:color w:val="0D0D0D" w:themeColor="text1" w:themeTint="F2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46A4A182" w14:textId="77777777" w:rsidTr="005B1F82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bookmarkStart w:id="1" w:name="_Hlk168884885"/>
            <w:r w:rsidRPr="0027490B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BE596B0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E152D" w:rsidRPr="00ED03CA">
              <w:rPr>
                <w:color w:val="0D0D0D" w:themeColor="text1" w:themeTint="F2"/>
                <w:sz w:val="20"/>
                <w:szCs w:val="20"/>
              </w:rPr>
              <w:t>Генетически модифицированные микроорганизмы и риски их использования.</w:t>
            </w:r>
          </w:p>
        </w:tc>
        <w:tc>
          <w:tcPr>
            <w:tcW w:w="861" w:type="dxa"/>
            <w:shd w:val="clear" w:color="auto" w:fill="auto"/>
          </w:tcPr>
          <w:p w14:paraId="537C9AB2" w14:textId="5CB27C31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bookmarkEnd w:id="1"/>
      <w:tr w:rsidR="0027490B" w:rsidRPr="0027490B" w14:paraId="617F30A8" w14:textId="77777777" w:rsidTr="005B1F82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ED03CA" w:rsidRDefault="00AE0916" w:rsidP="00AE0916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СЗ 7.</w:t>
            </w:r>
            <w:r w:rsidRPr="00ED03CA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665890" w:rsidRPr="00ED03CA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07D3E3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1277212E" w14:textId="77777777" w:rsidTr="00B40173">
        <w:trPr>
          <w:trHeight w:val="278"/>
        </w:trPr>
        <w:tc>
          <w:tcPr>
            <w:tcW w:w="871" w:type="dxa"/>
            <w:vMerge/>
            <w:shd w:val="clear" w:color="auto" w:fill="auto"/>
          </w:tcPr>
          <w:p w14:paraId="10C31F10" w14:textId="77777777" w:rsidR="00CE65A3" w:rsidRPr="0027490B" w:rsidRDefault="00CE65A3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8B6535" w14:textId="6A2B461D" w:rsidR="00CE65A3" w:rsidRPr="00ED03CA" w:rsidRDefault="00CE65A3" w:rsidP="00AE0916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ЛЗ 7.</w:t>
            </w: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B161C3" w:rsidRPr="00ED03CA">
              <w:rPr>
                <w:bCs/>
                <w:color w:val="0D0D0D" w:themeColor="text1" w:themeTint="F2"/>
                <w:sz w:val="20"/>
                <w:szCs w:val="20"/>
              </w:rPr>
              <w:t>Методы выделения ДНК</w:t>
            </w: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6B6652B" w14:textId="2135536D" w:rsidR="00CE65A3" w:rsidRPr="00ED03CA" w:rsidRDefault="005342A8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53DDF7" w14:textId="69406D80" w:rsidR="00CE65A3" w:rsidRPr="00ED03CA" w:rsidRDefault="005342A8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18D01FA" w14:textId="77777777" w:rsidTr="005B1F82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749FAD8" w:rsidR="00AE0916" w:rsidRPr="00ED03CA" w:rsidRDefault="00AE0916" w:rsidP="00AE0916">
            <w:pPr>
              <w:jc w:val="both"/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СРМ 2.</w:t>
            </w:r>
            <w:r w:rsidR="00B40173" w:rsidRPr="00ED03CA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1871B3" w:rsidRPr="00ED03CA">
              <w:rPr>
                <w:bCs/>
                <w:color w:val="0D0D0D" w:themeColor="text1" w:themeTint="F2"/>
                <w:sz w:val="20"/>
                <w:szCs w:val="20"/>
              </w:rPr>
              <w:t>Экологические и агротехнические риски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0FDF564" w:rsidR="00AE0916" w:rsidRPr="00ED03CA" w:rsidRDefault="005342A8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  <w:r w:rsidR="00E74E2C" w:rsidRPr="00ED03CA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100</w:t>
            </w:r>
          </w:p>
        </w:tc>
      </w:tr>
      <w:tr w:rsidR="0027490B" w:rsidRPr="0027490B" w14:paraId="240FB1C8" w14:textId="77777777" w:rsidTr="005B1F82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ED03CA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ED03CA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ED03CA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Pr="00ED03CA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ED03CA">
              <w:rPr>
                <w:color w:val="0D0D0D" w:themeColor="text1" w:themeTint="F2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ED03CA">
              <w:rPr>
                <w:color w:val="0D0D0D" w:themeColor="text1" w:themeTint="F2"/>
                <w:sz w:val="20"/>
                <w:szCs w:val="20"/>
              </w:rPr>
              <w:t>Ti</w:t>
            </w:r>
            <w:proofErr w:type="spellEnd"/>
            <w:r w:rsidRPr="00ED03CA">
              <w:rPr>
                <w:color w:val="0D0D0D" w:themeColor="text1" w:themeTint="F2"/>
                <w:sz w:val="20"/>
                <w:szCs w:val="20"/>
              </w:rPr>
              <w:t xml:space="preserve">-плазмиды </w:t>
            </w:r>
            <w:r w:rsidRPr="00ED03CA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A. </w:t>
            </w:r>
            <w:proofErr w:type="spellStart"/>
            <w:r w:rsidRPr="00ED03CA">
              <w:rPr>
                <w:i/>
                <w:iCs/>
                <w:color w:val="0D0D0D" w:themeColor="text1" w:themeTint="F2"/>
                <w:sz w:val="20"/>
                <w:szCs w:val="20"/>
              </w:rPr>
              <w:t>tumefaciens</w:t>
            </w:r>
            <w:proofErr w:type="spellEnd"/>
            <w:r w:rsidRPr="00ED03CA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20A9563" w:rsidR="00AE0916" w:rsidRPr="00ED03CA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ED03CA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ED03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0E377B5E" w14:textId="77777777" w:rsidTr="005B1F82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4DA065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8.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Pr="0027490B">
              <w:rPr>
                <w:color w:val="0D0D0D" w:themeColor="text1" w:themeTint="F2"/>
                <w:sz w:val="20"/>
                <w:szCs w:val="20"/>
              </w:rPr>
              <w:t>Ti</w:t>
            </w:r>
            <w:proofErr w:type="spellEnd"/>
            <w:r w:rsidRPr="0027490B">
              <w:rPr>
                <w:color w:val="0D0D0D" w:themeColor="text1" w:themeTint="F2"/>
                <w:sz w:val="20"/>
                <w:szCs w:val="20"/>
              </w:rPr>
              <w:t xml:space="preserve">-плазмиды A. </w:t>
            </w:r>
            <w:proofErr w:type="spellStart"/>
            <w:r w:rsidRPr="0027490B">
              <w:rPr>
                <w:color w:val="0D0D0D" w:themeColor="text1" w:themeTint="F2"/>
                <w:sz w:val="20"/>
                <w:szCs w:val="20"/>
              </w:rPr>
              <w:t>tumefaciens</w:t>
            </w:r>
            <w:proofErr w:type="spellEnd"/>
            <w:r w:rsidRPr="0027490B">
              <w:rPr>
                <w:color w:val="0D0D0D" w:themeColor="text1" w:themeTint="F2"/>
                <w:sz w:val="20"/>
                <w:szCs w:val="20"/>
              </w:rPr>
              <w:t>.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Характеристика </w:t>
            </w:r>
            <w:proofErr w:type="spellStart"/>
            <w:r w:rsidRPr="0027490B">
              <w:rPr>
                <w:color w:val="0D0D0D" w:themeColor="text1" w:themeTint="F2"/>
                <w:sz w:val="20"/>
                <w:szCs w:val="20"/>
              </w:rPr>
              <w:t>Ti</w:t>
            </w:r>
            <w:proofErr w:type="spellEnd"/>
            <w:r w:rsidRPr="0027490B">
              <w:rPr>
                <w:color w:val="0D0D0D" w:themeColor="text1" w:themeTint="F2"/>
                <w:sz w:val="20"/>
                <w:szCs w:val="20"/>
              </w:rPr>
              <w:t>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34AEAAE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357A1AB1" w14:textId="77777777" w:rsidTr="005B1F82">
        <w:tc>
          <w:tcPr>
            <w:tcW w:w="871" w:type="dxa"/>
            <w:vMerge/>
            <w:shd w:val="clear" w:color="auto" w:fill="auto"/>
          </w:tcPr>
          <w:p w14:paraId="425140A7" w14:textId="77777777" w:rsidR="00CE65A3" w:rsidRPr="0027490B" w:rsidRDefault="00CE65A3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2A1F3C" w14:textId="7E94756B" w:rsidR="00CE65A3" w:rsidRPr="0027490B" w:rsidRDefault="00CE65A3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ЛЗ 8. </w:t>
            </w:r>
            <w:r w:rsidR="0027490B" w:rsidRPr="0027490B">
              <w:rPr>
                <w:bCs/>
                <w:color w:val="0D0D0D" w:themeColor="text1" w:themeTint="F2"/>
                <w:sz w:val="20"/>
                <w:szCs w:val="20"/>
              </w:rPr>
              <w:t>Правила 3</w:t>
            </w:r>
            <w:r w:rsidR="0027490B" w:rsidRPr="0027490B">
              <w:rPr>
                <w:bCs/>
                <w:color w:val="0D0D0D" w:themeColor="text1" w:themeTint="F2"/>
                <w:sz w:val="20"/>
                <w:szCs w:val="20"/>
                <w:lang w:val="en-US"/>
              </w:rPr>
              <w:t>R</w:t>
            </w:r>
          </w:p>
        </w:tc>
        <w:tc>
          <w:tcPr>
            <w:tcW w:w="861" w:type="dxa"/>
            <w:shd w:val="clear" w:color="auto" w:fill="auto"/>
          </w:tcPr>
          <w:p w14:paraId="64FD0F18" w14:textId="3C19D101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3904CD" w14:textId="4573EB41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432277E7" w14:textId="77777777" w:rsidTr="005B1F82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4149ED4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РМ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П 3. Консультации по выполнению СРМ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4F28CBE4" w14:textId="77777777" w:rsidTr="005B1F82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7B78791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9.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B161C3" w:rsidRPr="0027490B">
              <w:rPr>
                <w:color w:val="0D0D0D" w:themeColor="text1" w:themeTint="F2"/>
                <w:sz w:val="20"/>
                <w:szCs w:val="20"/>
              </w:rPr>
              <w:t xml:space="preserve">Принцип работы </w:t>
            </w:r>
            <w:proofErr w:type="spellStart"/>
            <w:r w:rsidR="00B161C3" w:rsidRPr="0027490B">
              <w:rPr>
                <w:color w:val="0D0D0D" w:themeColor="text1" w:themeTint="F2"/>
                <w:sz w:val="20"/>
                <w:szCs w:val="20"/>
              </w:rPr>
              <w:t>биобаллистического</w:t>
            </w:r>
            <w:proofErr w:type="spellEnd"/>
            <w:r w:rsidR="00B161C3" w:rsidRPr="0027490B">
              <w:rPr>
                <w:color w:val="0D0D0D" w:themeColor="text1" w:themeTint="F2"/>
                <w:sz w:val="20"/>
                <w:szCs w:val="20"/>
              </w:rPr>
              <w:t xml:space="preserve"> аппарата для генетической трансформации.</w:t>
            </w:r>
          </w:p>
        </w:tc>
        <w:tc>
          <w:tcPr>
            <w:tcW w:w="861" w:type="dxa"/>
            <w:shd w:val="clear" w:color="auto" w:fill="auto"/>
          </w:tcPr>
          <w:p w14:paraId="2BFB5AD3" w14:textId="3E9E6D8C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2811F76B" w14:textId="77777777" w:rsidTr="005B1F82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0AB9FF0" w:rsidR="00AE0916" w:rsidRPr="0027490B" w:rsidRDefault="00AE0916" w:rsidP="00AE0916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9.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7490B" w:rsidRPr="0027490B">
              <w:rPr>
                <w:color w:val="0D0D0D" w:themeColor="text1" w:themeTint="F2"/>
                <w:sz w:val="20"/>
                <w:szCs w:val="20"/>
              </w:rPr>
              <w:t>Генная пушка: принцип работы и применение.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210E1EAC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4348B502" w14:textId="77777777" w:rsidTr="005B1F82">
        <w:tc>
          <w:tcPr>
            <w:tcW w:w="871" w:type="dxa"/>
            <w:vMerge/>
            <w:shd w:val="clear" w:color="auto" w:fill="auto"/>
          </w:tcPr>
          <w:p w14:paraId="3E22C5E1" w14:textId="77777777" w:rsidR="00CE65A3" w:rsidRPr="0027490B" w:rsidRDefault="00CE65A3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0E1577" w14:textId="4F2C7BAA" w:rsidR="00CE65A3" w:rsidRPr="0027490B" w:rsidRDefault="00CE65A3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ЛЗ 9.</w:t>
            </w:r>
            <w:r w:rsidR="005B1F82"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B161C3" w:rsidRPr="0027490B">
              <w:rPr>
                <w:bCs/>
                <w:color w:val="0D0D0D" w:themeColor="text1" w:themeTint="F2"/>
                <w:sz w:val="20"/>
                <w:szCs w:val="20"/>
              </w:rPr>
              <w:t>Методы анализа и выявления ГМО.</w:t>
            </w:r>
          </w:p>
        </w:tc>
        <w:tc>
          <w:tcPr>
            <w:tcW w:w="861" w:type="dxa"/>
            <w:shd w:val="clear" w:color="auto" w:fill="auto"/>
          </w:tcPr>
          <w:p w14:paraId="525A5012" w14:textId="72743CC8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E9435" w14:textId="704CC4B5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4342AA78" w14:textId="77777777" w:rsidTr="005B1F82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AD91057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СРМ 3.  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33353BA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</w:tr>
      <w:tr w:rsidR="0027490B" w:rsidRPr="0027490B" w14:paraId="3CE6E4BF" w14:textId="77777777" w:rsidTr="005B1F82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F563D06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7490B" w:rsidRPr="0027490B">
              <w:rPr>
                <w:color w:val="0D0D0D" w:themeColor="text1" w:themeTint="F2"/>
                <w:sz w:val="20"/>
                <w:szCs w:val="20"/>
                <w:lang w:val="kk-KZ"/>
              </w:rPr>
              <w:t>РНК-интерференция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.</w:t>
            </w:r>
            <w:r w:rsidR="0027490B" w:rsidRPr="0027490B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E11B81" w14:textId="57A86682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107E4915" w14:textId="77777777" w:rsidTr="005B1F82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2C5F509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10.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7490B" w:rsidRPr="0027490B">
              <w:rPr>
                <w:color w:val="0D0D0D" w:themeColor="text1" w:themeTint="F2"/>
                <w:sz w:val="20"/>
                <w:szCs w:val="20"/>
              </w:rPr>
              <w:t>РНК интерференция: механизм действия и перспективы использования в медицине.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019F248C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17B0B92C" w14:textId="77777777" w:rsidTr="005B1F82">
        <w:tc>
          <w:tcPr>
            <w:tcW w:w="871" w:type="dxa"/>
            <w:vMerge/>
            <w:shd w:val="clear" w:color="auto" w:fill="auto"/>
          </w:tcPr>
          <w:p w14:paraId="2833B897" w14:textId="77777777" w:rsidR="00CE65A3" w:rsidRPr="0027490B" w:rsidRDefault="00CE65A3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3D2F40" w14:textId="63F36920" w:rsidR="00CE65A3" w:rsidRPr="0027490B" w:rsidRDefault="00CE65A3" w:rsidP="00AE0916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ЛЗ. 10.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Правила безопасной работы с животными, их клетками и тканями. </w:t>
            </w:r>
          </w:p>
        </w:tc>
        <w:tc>
          <w:tcPr>
            <w:tcW w:w="861" w:type="dxa"/>
            <w:shd w:val="clear" w:color="auto" w:fill="auto"/>
          </w:tcPr>
          <w:p w14:paraId="3D4AA582" w14:textId="3D129AFF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BC3E58" w14:textId="5149C51B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B638D98" w14:textId="77777777" w:rsidTr="005B1F8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0C8A16" w:rsidR="00AE0916" w:rsidRPr="0027490B" w:rsidRDefault="00AE0916" w:rsidP="00AE0916">
            <w:pPr>
              <w:jc w:val="both"/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РМП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4. 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 xml:space="preserve">Консультация по выполнению </w:t>
            </w:r>
            <w:r w:rsidRPr="0027490B">
              <w:rPr>
                <w:b/>
                <w:bCs/>
                <w:color w:val="0D0D0D" w:themeColor="text1" w:themeTint="F2"/>
                <w:sz w:val="20"/>
                <w:szCs w:val="20"/>
              </w:rPr>
              <w:t>СРМ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1F588597" w14:textId="77777777" w:rsidTr="005B1F82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398C7962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МОДУЛЬ 3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- Ген</w:t>
            </w:r>
            <w:r w:rsidR="005B1F82"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етическая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инженерия: перспективы.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</w:tr>
      <w:tr w:rsidR="0027490B" w:rsidRPr="0027490B" w14:paraId="484CCE6B" w14:textId="77777777" w:rsidTr="00070857">
        <w:trPr>
          <w:trHeight w:val="464"/>
        </w:trPr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2533A12F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1C2918F5" w14:textId="77777777" w:rsidTr="005B1F82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11.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FCC731F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rStyle w:val="aff2"/>
                <w:i w:val="0"/>
                <w:iCs w:val="0"/>
                <w:color w:val="0D0D0D" w:themeColor="text1" w:themeTint="F2"/>
              </w:rPr>
              <w:t>5</w:t>
            </w:r>
          </w:p>
        </w:tc>
      </w:tr>
      <w:tr w:rsidR="0027490B" w:rsidRPr="0027490B" w14:paraId="2159DAEE" w14:textId="77777777" w:rsidTr="005B1F82">
        <w:tc>
          <w:tcPr>
            <w:tcW w:w="871" w:type="dxa"/>
            <w:vMerge/>
            <w:shd w:val="clear" w:color="auto" w:fill="auto"/>
          </w:tcPr>
          <w:p w14:paraId="2D093951" w14:textId="77777777" w:rsidR="00CE65A3" w:rsidRPr="0027490B" w:rsidRDefault="00CE65A3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8A201" w14:textId="054C060D" w:rsidR="00CE65A3" w:rsidRPr="0027490B" w:rsidRDefault="00CE65A3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ЛЗ 11.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1871B3" w:rsidRPr="0027490B">
              <w:rPr>
                <w:bCs/>
                <w:color w:val="0D0D0D" w:themeColor="text1" w:themeTint="F2"/>
                <w:sz w:val="20"/>
                <w:szCs w:val="20"/>
              </w:rPr>
              <w:t>Риски распространения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589BE870" w14:textId="0FE05F59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30F5FD" w14:textId="2DB68684" w:rsidR="00CE65A3" w:rsidRPr="0027490B" w:rsidRDefault="005B1F82" w:rsidP="00AE0916">
            <w:pPr>
              <w:tabs>
                <w:tab w:val="left" w:pos="1276"/>
              </w:tabs>
              <w:jc w:val="center"/>
              <w:rPr>
                <w:rStyle w:val="aff2"/>
                <w:i w:val="0"/>
                <w:iCs w:val="0"/>
                <w:color w:val="0D0D0D" w:themeColor="text1" w:themeTint="F2"/>
              </w:rPr>
            </w:pPr>
            <w:r w:rsidRPr="0027490B">
              <w:rPr>
                <w:rStyle w:val="aff2"/>
                <w:i w:val="0"/>
                <w:iCs w:val="0"/>
                <w:color w:val="0D0D0D" w:themeColor="text1" w:themeTint="F2"/>
              </w:rPr>
              <w:t>5</w:t>
            </w:r>
          </w:p>
        </w:tc>
      </w:tr>
      <w:tr w:rsidR="0027490B" w:rsidRPr="0027490B" w14:paraId="2AB39796" w14:textId="77777777" w:rsidTr="005B1F82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FC77CFE" w:rsidR="00AE0916" w:rsidRPr="0027490B" w:rsidRDefault="00AE0916" w:rsidP="00AE0916">
            <w:pPr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СРМ 4. 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Генная инженерия и биобезопасность.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2004C5D0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  <w:r w:rsidR="00E74E2C" w:rsidRPr="0027490B">
              <w:rPr>
                <w:bCs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27490B" w:rsidRPr="0027490B" w14:paraId="2E8032EE" w14:textId="77777777" w:rsidTr="005B1F82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4EAC4F4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Л12.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1871B3" w:rsidRPr="0027490B">
              <w:rPr>
                <w:color w:val="0D0D0D" w:themeColor="text1" w:themeTint="F2"/>
                <w:sz w:val="20"/>
                <w:szCs w:val="20"/>
              </w:rPr>
              <w:t xml:space="preserve">Пищевые риски – биологическая безопасность продуктов питания. </w:t>
            </w:r>
          </w:p>
        </w:tc>
        <w:tc>
          <w:tcPr>
            <w:tcW w:w="861" w:type="dxa"/>
            <w:shd w:val="clear" w:color="auto" w:fill="auto"/>
          </w:tcPr>
          <w:p w14:paraId="6422F453" w14:textId="6C2D6BBB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05902FA1" w14:textId="77777777" w:rsidTr="005B1F82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3F7DC8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СЗ 12.  </w:t>
            </w:r>
            <w:proofErr w:type="spellStart"/>
            <w:r w:rsidR="00B161C3" w:rsidRPr="0027490B">
              <w:rPr>
                <w:color w:val="0D0D0D" w:themeColor="text1" w:themeTint="F2"/>
                <w:sz w:val="20"/>
                <w:szCs w:val="20"/>
              </w:rPr>
              <w:t>Картахенский</w:t>
            </w:r>
            <w:proofErr w:type="spellEnd"/>
            <w:r w:rsidR="00B161C3" w:rsidRPr="0027490B">
              <w:rPr>
                <w:color w:val="0D0D0D" w:themeColor="text1" w:themeTint="F2"/>
                <w:sz w:val="20"/>
                <w:szCs w:val="20"/>
              </w:rPr>
              <w:t xml:space="preserve"> протокол биобезопасности.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39321B9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287194C" w14:textId="77777777" w:rsidTr="0027490B">
        <w:tc>
          <w:tcPr>
            <w:tcW w:w="871" w:type="dxa"/>
            <w:vMerge/>
            <w:shd w:val="clear" w:color="auto" w:fill="auto"/>
          </w:tcPr>
          <w:p w14:paraId="75ED862B" w14:textId="77777777" w:rsidR="005B1F82" w:rsidRPr="0027490B" w:rsidRDefault="005B1F82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4106F3" w14:textId="1A4A2149" w:rsidR="005B1F82" w:rsidRPr="0027490B" w:rsidRDefault="005B1F82" w:rsidP="00AE0916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ЛЗ 12.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1871B3" w:rsidRPr="0027490B">
              <w:rPr>
                <w:bCs/>
                <w:color w:val="0D0D0D" w:themeColor="text1" w:themeTint="F2"/>
                <w:sz w:val="20"/>
                <w:szCs w:val="20"/>
              </w:rPr>
              <w:t>Генная инженерия и клонирование животных</w:t>
            </w:r>
            <w:r w:rsidR="00B27ADA" w:rsidRPr="0027490B">
              <w:rPr>
                <w:bCs/>
                <w:color w:val="0D0D0D" w:themeColor="text1" w:themeTint="F2"/>
                <w:sz w:val="20"/>
                <w:szCs w:val="20"/>
              </w:rPr>
              <w:t>: риски и перспективы.</w:t>
            </w:r>
          </w:p>
        </w:tc>
        <w:tc>
          <w:tcPr>
            <w:tcW w:w="861" w:type="dxa"/>
            <w:shd w:val="clear" w:color="auto" w:fill="auto"/>
          </w:tcPr>
          <w:p w14:paraId="3DB45E56" w14:textId="13E230A9" w:rsidR="005B1F82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93DCB6" w14:textId="677171C7" w:rsidR="005B1F82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2646B16F" w14:textId="77777777" w:rsidTr="005B1F82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B0CCAE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СРМП 5. Консультация по выполнению СРМ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092B0D20" w14:textId="77777777" w:rsidTr="005B1F82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6EBFB003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B27ADA" w:rsidRPr="0027490B">
              <w:rPr>
                <w:color w:val="0D0D0D" w:themeColor="text1" w:themeTint="F2"/>
                <w:sz w:val="20"/>
                <w:szCs w:val="20"/>
              </w:rPr>
              <w:t>CRISPR-Cas9 — технология редактирования генома</w:t>
            </w:r>
          </w:p>
        </w:tc>
        <w:tc>
          <w:tcPr>
            <w:tcW w:w="861" w:type="dxa"/>
            <w:shd w:val="clear" w:color="auto" w:fill="auto"/>
          </w:tcPr>
          <w:p w14:paraId="1B107A22" w14:textId="18635E1B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3B86B444" w14:textId="77777777" w:rsidTr="005B1F82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171F8DB3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13.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70A0D" w:rsidRPr="00270A0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Перспективы </w:t>
            </w:r>
            <w:r w:rsidR="00270A0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применения </w:t>
            </w:r>
            <w:r w:rsidR="00270A0D" w:rsidRPr="00270A0D">
              <w:rPr>
                <w:color w:val="0D0D0D" w:themeColor="text1" w:themeTint="F2"/>
                <w:sz w:val="20"/>
                <w:szCs w:val="20"/>
                <w:lang w:val="kk-KZ"/>
              </w:rPr>
              <w:t>технологий</w:t>
            </w:r>
            <w:r w:rsidR="00270A0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редактирования генома.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715D661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77BAF6BE" w14:textId="77777777" w:rsidTr="0027490B">
        <w:tc>
          <w:tcPr>
            <w:tcW w:w="871" w:type="dxa"/>
            <w:vMerge/>
            <w:shd w:val="clear" w:color="auto" w:fill="auto"/>
          </w:tcPr>
          <w:p w14:paraId="2C6C56C9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A227A" w14:textId="48F84A00" w:rsidR="00AE0916" w:rsidRPr="0027490B" w:rsidRDefault="00CE65A3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ЛЗ 13. 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Методы идентификации трансген</w:t>
            </w:r>
            <w:r w:rsidR="009B5C27" w:rsidRPr="0027490B">
              <w:rPr>
                <w:bCs/>
                <w:color w:val="0D0D0D" w:themeColor="text1" w:themeTint="F2"/>
                <w:sz w:val="20"/>
                <w:szCs w:val="20"/>
              </w:rPr>
              <w:t>а в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270A0D">
              <w:rPr>
                <w:bCs/>
                <w:color w:val="0D0D0D" w:themeColor="text1" w:themeTint="F2"/>
                <w:sz w:val="20"/>
                <w:szCs w:val="20"/>
              </w:rPr>
              <w:t>продуктах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5E198AC5" w14:textId="14366D8F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ED895A" w14:textId="6BCDE907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1CEAD0C6" w14:textId="77777777" w:rsidTr="005B1F82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6245BCB7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14.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70A0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ПЦР, принцип работы </w:t>
            </w:r>
          </w:p>
        </w:tc>
        <w:tc>
          <w:tcPr>
            <w:tcW w:w="861" w:type="dxa"/>
            <w:shd w:val="clear" w:color="auto" w:fill="auto"/>
          </w:tcPr>
          <w:p w14:paraId="3B502940" w14:textId="0546E384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496362AA" w14:textId="77777777" w:rsidTr="005B1F82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269EE5A" w:rsidR="00AE0916" w:rsidRPr="0027490B" w:rsidRDefault="00AE0916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14.</w:t>
            </w:r>
            <w:r w:rsidR="00270A0D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270A0D" w:rsidRPr="00270A0D">
              <w:rPr>
                <w:bCs/>
                <w:color w:val="0D0D0D" w:themeColor="text1" w:themeTint="F2"/>
                <w:sz w:val="20"/>
                <w:szCs w:val="20"/>
              </w:rPr>
              <w:t>Этапы реакции и</w:t>
            </w:r>
            <w:r w:rsidR="00270A0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реагенты ПЦР.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342A41AF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088AABBD" w14:textId="77777777" w:rsidTr="005B1F82">
        <w:tc>
          <w:tcPr>
            <w:tcW w:w="871" w:type="dxa"/>
            <w:vMerge/>
            <w:shd w:val="clear" w:color="auto" w:fill="auto"/>
          </w:tcPr>
          <w:p w14:paraId="562BF8CC" w14:textId="77777777" w:rsidR="00AE0916" w:rsidRPr="0027490B" w:rsidRDefault="00AE0916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F4975A" w14:textId="0F2832E3" w:rsidR="00AE0916" w:rsidRPr="0027490B" w:rsidRDefault="00AE0916" w:rsidP="00AE0916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ЛЗ 14.</w:t>
            </w:r>
            <w:r w:rsidR="00CE65A3"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9B5C27" w:rsidRPr="0027490B">
              <w:rPr>
                <w:bCs/>
                <w:color w:val="0D0D0D" w:themeColor="text1" w:themeTint="F2"/>
                <w:sz w:val="20"/>
                <w:szCs w:val="20"/>
              </w:rPr>
              <w:t>Горизонтальный и вертикальный гель-электрофорез.</w:t>
            </w:r>
          </w:p>
        </w:tc>
        <w:tc>
          <w:tcPr>
            <w:tcW w:w="861" w:type="dxa"/>
            <w:shd w:val="clear" w:color="auto" w:fill="auto"/>
          </w:tcPr>
          <w:p w14:paraId="155F5175" w14:textId="66E3D6E0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C4AF6D" w14:textId="4DB72CF6" w:rsidR="00AE0916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606575F5" w14:textId="77777777" w:rsidTr="005B1F82">
        <w:tc>
          <w:tcPr>
            <w:tcW w:w="871" w:type="dxa"/>
            <w:shd w:val="clear" w:color="auto" w:fill="auto"/>
          </w:tcPr>
          <w:p w14:paraId="4538D542" w14:textId="77777777" w:rsidR="003E2E0D" w:rsidRPr="0027490B" w:rsidRDefault="003E2E0D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4F185012" w:rsidR="003E2E0D" w:rsidRPr="0027490B" w:rsidRDefault="003E2E0D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СРМ 5 </w:t>
            </w: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Pr="0027490B" w:rsidRDefault="005B1F82" w:rsidP="00AE0916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77777777" w:rsidR="003E2E0D" w:rsidRPr="0027490B" w:rsidRDefault="003E2E0D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46DF2DAD" w14:textId="77777777" w:rsidTr="005B1F82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27490B" w:rsidRDefault="009B5C27" w:rsidP="00AE0916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DA0A369" w:rsidR="00BD7E19" w:rsidRPr="0027490B" w:rsidRDefault="009B5C27" w:rsidP="00AE0916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bookmarkStart w:id="2" w:name="_Hlk168885487"/>
            <w:r w:rsidR="00BD7E19" w:rsidRPr="0027490B">
              <w:rPr>
                <w:color w:val="0D0D0D" w:themeColor="text1" w:themeTint="F2"/>
                <w:sz w:val="20"/>
                <w:szCs w:val="20"/>
                <w:lang w:val="kk-KZ"/>
              </w:rPr>
              <w:t>Искусственный интел</w:t>
            </w:r>
            <w:r w:rsidR="0028037F" w:rsidRPr="0027490B">
              <w:rPr>
                <w:color w:val="0D0D0D" w:themeColor="text1" w:themeTint="F2"/>
                <w:sz w:val="20"/>
                <w:szCs w:val="20"/>
                <w:lang w:val="kk-KZ"/>
              </w:rPr>
              <w:t>л</w:t>
            </w:r>
            <w:r w:rsidR="00BD7E19" w:rsidRPr="0027490B">
              <w:rPr>
                <w:color w:val="0D0D0D" w:themeColor="text1" w:themeTint="F2"/>
                <w:sz w:val="20"/>
                <w:szCs w:val="20"/>
                <w:lang w:val="kk-KZ"/>
              </w:rPr>
              <w:t>ект и геномные технологии.</w:t>
            </w:r>
          </w:p>
          <w:p w14:paraId="5C70DFFA" w14:textId="043D5895" w:rsidR="009B5C27" w:rsidRPr="0027490B" w:rsidRDefault="009B5C27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>Пе</w:t>
            </w:r>
            <w:r w:rsidR="0028037F" w:rsidRPr="0027490B">
              <w:rPr>
                <w:color w:val="0D0D0D" w:themeColor="text1" w:themeTint="F2"/>
                <w:sz w:val="20"/>
                <w:szCs w:val="20"/>
                <w:lang w:val="kk-KZ"/>
              </w:rPr>
              <w:t>р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27490B">
              <w:rPr>
                <w:color w:val="0D0D0D" w:themeColor="text1" w:themeTint="F2"/>
                <w:sz w:val="20"/>
                <w:szCs w:val="20"/>
              </w:rPr>
              <w:t>.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714D747A" w14:textId="2430ABD1" w:rsidR="009B5C27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27490B" w:rsidRDefault="009B5C27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42B1777B" w14:textId="77777777" w:rsidTr="005B1F82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27490B" w:rsidRDefault="009B5C27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FCC030E" w:rsidR="009B5C27" w:rsidRPr="0027490B" w:rsidRDefault="009B5C27" w:rsidP="00AE0916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СЗ 15.</w:t>
            </w:r>
            <w:r w:rsidRPr="0027490B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8037F" w:rsidRPr="0027490B">
              <w:rPr>
                <w:bCs/>
                <w:color w:val="0D0D0D" w:themeColor="text1" w:themeTint="F2"/>
                <w:sz w:val="20"/>
                <w:szCs w:val="20"/>
              </w:rPr>
              <w:t xml:space="preserve">Устойчивое развитие сельского хозяйства в ликвидации голода и нищеты. Законодательства разных стран по использованию ГМО технологий. 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2175C4D" w:rsidR="009B5C27" w:rsidRPr="0027490B" w:rsidRDefault="005B1F82" w:rsidP="00AE0916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3150F00D" w14:textId="77777777" w:rsidTr="005B1F82">
        <w:tc>
          <w:tcPr>
            <w:tcW w:w="871" w:type="dxa"/>
            <w:vMerge/>
            <w:shd w:val="clear" w:color="auto" w:fill="auto"/>
          </w:tcPr>
          <w:p w14:paraId="4F757C87" w14:textId="77777777" w:rsidR="003E2E0D" w:rsidRPr="0027490B" w:rsidRDefault="003E2E0D" w:rsidP="003E2E0D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72CB8" w14:textId="7EBBE6F8" w:rsidR="003E2E0D" w:rsidRPr="0027490B" w:rsidRDefault="003E2E0D" w:rsidP="003E2E0D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ЛЗ 15. </w:t>
            </w:r>
            <w:r w:rsidR="0028037F" w:rsidRPr="0027490B">
              <w:rPr>
                <w:bCs/>
                <w:color w:val="0D0D0D" w:themeColor="text1" w:themeTint="F2"/>
                <w:sz w:val="20"/>
                <w:szCs w:val="20"/>
              </w:rPr>
              <w:t>Применение генно-инженерных методов в генной терапии.</w:t>
            </w:r>
          </w:p>
        </w:tc>
        <w:tc>
          <w:tcPr>
            <w:tcW w:w="861" w:type="dxa"/>
            <w:shd w:val="clear" w:color="auto" w:fill="auto"/>
          </w:tcPr>
          <w:p w14:paraId="04BB7B58" w14:textId="381B57DD" w:rsidR="003E2E0D" w:rsidRPr="0027490B" w:rsidRDefault="005B1F82" w:rsidP="003E2E0D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77930C" w14:textId="114948F5" w:rsidR="003E2E0D" w:rsidRPr="0027490B" w:rsidRDefault="005B1F82" w:rsidP="003E2E0D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27490B" w:rsidRPr="0027490B" w14:paraId="528F75E8" w14:textId="77777777" w:rsidTr="005B1F82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27490B" w:rsidRDefault="003E2E0D" w:rsidP="003E2E0D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03A915F3" w:rsidR="003E2E0D" w:rsidRPr="0027490B" w:rsidRDefault="003E2E0D" w:rsidP="003E2E0D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СРМП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27490B" w:rsidRDefault="005B1F82" w:rsidP="003E2E0D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27490B" w:rsidRDefault="003E2E0D" w:rsidP="003E2E0D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27490B" w:rsidRPr="0027490B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27490B" w:rsidRDefault="005B1F82" w:rsidP="003E2E0D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27490B" w:rsidRDefault="005B1F82" w:rsidP="003E2E0D">
            <w:pPr>
              <w:rPr>
                <w:color w:val="0D0D0D" w:themeColor="text1" w:themeTint="F2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 xml:space="preserve">  100</w:t>
            </w:r>
          </w:p>
        </w:tc>
      </w:tr>
      <w:tr w:rsidR="0027490B" w:rsidRPr="0027490B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27490B" w:rsidRDefault="003E2E0D" w:rsidP="003E2E0D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27490B" w:rsidRDefault="003E2E0D" w:rsidP="003E2E0D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27490B" w:rsidRPr="0027490B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Pr="0027490B" w:rsidRDefault="003E2E0D" w:rsidP="003E2E0D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Pr="0027490B" w:rsidRDefault="003E2E0D" w:rsidP="003E2E0D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27490B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27490B" w:rsidRDefault="008642A4" w:rsidP="00A44F44">
      <w:pPr>
        <w:tabs>
          <w:tab w:val="left" w:pos="1276"/>
        </w:tabs>
        <w:jc w:val="center"/>
        <w:rPr>
          <w:b/>
          <w:color w:val="0D0D0D" w:themeColor="text1" w:themeTint="F2"/>
          <w:sz w:val="20"/>
          <w:szCs w:val="20"/>
        </w:rPr>
      </w:pPr>
      <w:r w:rsidRPr="0027490B">
        <w:rPr>
          <w:b/>
          <w:color w:val="0D0D0D" w:themeColor="text1" w:themeTint="F2"/>
          <w:sz w:val="20"/>
          <w:szCs w:val="20"/>
        </w:rPr>
        <w:t xml:space="preserve"> </w:t>
      </w:r>
    </w:p>
    <w:p w14:paraId="4F7DD08B" w14:textId="77777777" w:rsidR="0027490B" w:rsidRDefault="0027490B" w:rsidP="00A86844">
      <w:pPr>
        <w:spacing w:after="120"/>
        <w:jc w:val="both"/>
        <w:rPr>
          <w:b/>
          <w:sz w:val="20"/>
          <w:szCs w:val="20"/>
        </w:rPr>
      </w:pPr>
    </w:p>
    <w:p w14:paraId="007146D5" w14:textId="2FDD1510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3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3"/>
    </w:p>
    <w:p w14:paraId="7F25122D" w14:textId="231944D3" w:rsidR="0027490B" w:rsidRDefault="0027490B" w:rsidP="00A86844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Академического</w:t>
      </w:r>
    </w:p>
    <w:p w14:paraId="040547C3" w14:textId="62058168" w:rsidR="0027490B" w:rsidRDefault="0027490B" w:rsidP="00A86844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Комитета по качеству</w:t>
      </w:r>
    </w:p>
    <w:p w14:paraId="725CE31D" w14:textId="6D7F1A89" w:rsidR="0027490B" w:rsidRDefault="0027490B" w:rsidP="00A86844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преподавания и </w:t>
      </w:r>
      <w:proofErr w:type="gramStart"/>
      <w:r>
        <w:rPr>
          <w:b/>
          <w:sz w:val="20"/>
          <w:szCs w:val="20"/>
        </w:rPr>
        <w:t>обучения  _</w:t>
      </w:r>
      <w:proofErr w:type="gramEnd"/>
      <w:r>
        <w:rPr>
          <w:b/>
          <w:sz w:val="20"/>
          <w:szCs w:val="20"/>
        </w:rPr>
        <w:t xml:space="preserve">__________________ </w:t>
      </w:r>
      <w:proofErr w:type="spellStart"/>
      <w:r>
        <w:rPr>
          <w:b/>
          <w:sz w:val="20"/>
          <w:szCs w:val="20"/>
        </w:rPr>
        <w:t>Бактыбаева</w:t>
      </w:r>
      <w:proofErr w:type="spellEnd"/>
      <w:r>
        <w:rPr>
          <w:b/>
          <w:sz w:val="20"/>
          <w:szCs w:val="20"/>
        </w:rPr>
        <w:t xml:space="preserve"> Л.К.</w:t>
      </w:r>
    </w:p>
    <w:p w14:paraId="27241F9A" w14:textId="77777777" w:rsidR="0027490B" w:rsidRDefault="0027490B" w:rsidP="00A86844">
      <w:pPr>
        <w:spacing w:after="120"/>
        <w:jc w:val="both"/>
        <w:rPr>
          <w:b/>
          <w:sz w:val="20"/>
          <w:szCs w:val="20"/>
        </w:rPr>
      </w:pPr>
    </w:p>
    <w:p w14:paraId="341CDBD7" w14:textId="275DCA0E" w:rsidR="00A86844" w:rsidRPr="003F2DC5" w:rsidRDefault="009766A3" w:rsidP="00A86844">
      <w:pPr>
        <w:spacing w:after="120"/>
        <w:rPr>
          <w:b/>
          <w:sz w:val="20"/>
          <w:szCs w:val="20"/>
        </w:rPr>
      </w:pPr>
      <w:r w:rsidRPr="009766A3">
        <w:rPr>
          <w:b/>
          <w:sz w:val="20"/>
          <w:szCs w:val="20"/>
        </w:rPr>
        <w:t xml:space="preserve">И.о. заведующего кафедрой _________________ </w:t>
      </w:r>
      <w:proofErr w:type="spellStart"/>
      <w:r w:rsidRPr="009766A3">
        <w:rPr>
          <w:b/>
          <w:sz w:val="20"/>
          <w:szCs w:val="20"/>
        </w:rPr>
        <w:t>Ловинская</w:t>
      </w:r>
      <w:proofErr w:type="spellEnd"/>
      <w:r w:rsidRPr="009766A3">
        <w:rPr>
          <w:b/>
          <w:sz w:val="20"/>
          <w:szCs w:val="20"/>
        </w:rPr>
        <w:t xml:space="preserve"> А.В.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4B4E6EF3" w14:textId="77777777" w:rsidR="00702BDA" w:rsidRPr="00C60C1D" w:rsidRDefault="00702BDA" w:rsidP="00702B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B034549" w14:textId="77777777" w:rsidR="00702BDA" w:rsidRPr="00C60C1D" w:rsidRDefault="00702BDA" w:rsidP="00702B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6785AF4C" w14:textId="77777777" w:rsidR="00702BDA" w:rsidRPr="00055CD8" w:rsidRDefault="00702BDA" w:rsidP="00702BD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EA2F624" w14:textId="77777777" w:rsidR="00702BDA" w:rsidRPr="00BF4583" w:rsidRDefault="00702BDA" w:rsidP="00702B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CC97C67" w14:textId="28C99B54" w:rsidR="00702BDA" w:rsidRPr="00F76949" w:rsidRDefault="00702BDA" w:rsidP="00702BD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Pr="002C4A75">
        <w:rPr>
          <w:rStyle w:val="normaltextrun"/>
          <w:b/>
          <w:bCs/>
          <w:sz w:val="20"/>
          <w:szCs w:val="20"/>
        </w:rPr>
        <w:t xml:space="preserve">Продукты трансгенной </w:t>
      </w:r>
      <w:proofErr w:type="spellStart"/>
      <w:r w:rsidRPr="002C4A75">
        <w:rPr>
          <w:rStyle w:val="normaltextrun"/>
          <w:b/>
          <w:bCs/>
          <w:sz w:val="20"/>
          <w:szCs w:val="20"/>
        </w:rPr>
        <w:t>промышленноcти</w:t>
      </w:r>
      <w:proofErr w:type="spellEnd"/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78B62D2B" w14:textId="77777777" w:rsidR="00702BDA" w:rsidRPr="00F76949" w:rsidRDefault="00702BDA" w:rsidP="00702B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702BDA" w:rsidRPr="00F76949" w14:paraId="232F3AE0" w14:textId="77777777" w:rsidTr="009058E1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FBBD6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05EC44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D45B95B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4AAEF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7E4241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C090A1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79423D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ED828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4E740A4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D123BF">
              <w:rPr>
                <w:rStyle w:val="normaltextrun"/>
                <w:color w:val="000000"/>
                <w:sz w:val="20"/>
                <w:szCs w:val="20"/>
              </w:rPr>
              <w:t>1-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A77958" w14:textId="77777777" w:rsidR="00702BDA" w:rsidRPr="00D123BF" w:rsidRDefault="00702BDA" w:rsidP="009058E1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D123BF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«Неудовлетворительно» </w:t>
            </w:r>
          </w:p>
          <w:p w14:paraId="51E6ED6C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D123B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0%</w:t>
            </w:r>
          </w:p>
        </w:tc>
      </w:tr>
      <w:tr w:rsidR="00702BDA" w:rsidRPr="00F76949" w14:paraId="78EBF183" w14:textId="77777777" w:rsidTr="009058E1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279C4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цели, задач дисциплины, достижений и перспектив развития в данной области науки.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63E9A" w14:textId="77777777" w:rsidR="00702BDA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</w:t>
            </w:r>
            <w:r>
              <w:rPr>
                <w:rStyle w:val="normaltextrun"/>
                <w:sz w:val="20"/>
                <w:szCs w:val="20"/>
              </w:rPr>
              <w:t xml:space="preserve"> цели, задачи,</w:t>
            </w:r>
            <w:r w:rsidRPr="00F76949">
              <w:rPr>
                <w:rStyle w:val="normaltextrun"/>
                <w:sz w:val="20"/>
                <w:szCs w:val="20"/>
              </w:rPr>
              <w:t xml:space="preserve"> концепций и </w:t>
            </w:r>
            <w:r>
              <w:rPr>
                <w:rStyle w:val="normaltextrun"/>
                <w:sz w:val="20"/>
                <w:szCs w:val="20"/>
              </w:rPr>
              <w:t>истории развития науки в области данной дисциплины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60C7117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B3C58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>
              <w:rPr>
                <w:rStyle w:val="normaltextrun"/>
                <w:sz w:val="20"/>
                <w:szCs w:val="20"/>
              </w:rPr>
              <w:t>принципов и методов, используемых в области данной науки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6F6A1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>
              <w:rPr>
                <w:rStyle w:val="normaltextrun"/>
                <w:sz w:val="20"/>
                <w:szCs w:val="20"/>
              </w:rPr>
              <w:t>цели, задачи</w:t>
            </w:r>
            <w:r w:rsidRPr="00D123BF">
              <w:rPr>
                <w:rStyle w:val="normaltextrun"/>
                <w:sz w:val="20"/>
                <w:szCs w:val="20"/>
              </w:rPr>
              <w:t xml:space="preserve"> и методов, используемых в области данной науки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03F4D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 </w:t>
            </w:r>
            <w:r>
              <w:rPr>
                <w:rStyle w:val="normaltextrun"/>
                <w:sz w:val="20"/>
                <w:szCs w:val="20"/>
              </w:rPr>
              <w:t>цели, задачи и достижений науки в данной области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A194B61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C358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 </w:t>
            </w:r>
            <w:r>
              <w:rPr>
                <w:rStyle w:val="normaltextrun"/>
                <w:sz w:val="20"/>
                <w:szCs w:val="20"/>
              </w:rPr>
              <w:t xml:space="preserve">выполнение письменного задания / </w:t>
            </w:r>
            <w:r w:rsidRPr="009D78F4">
              <w:rPr>
                <w:rStyle w:val="normaltextrun"/>
                <w:sz w:val="20"/>
                <w:szCs w:val="20"/>
              </w:rPr>
              <w:t>отсутствие понимания</w:t>
            </w:r>
            <w:r>
              <w:rPr>
                <w:rStyle w:val="normaltextrun"/>
                <w:sz w:val="20"/>
                <w:szCs w:val="20"/>
              </w:rPr>
              <w:t xml:space="preserve"> темы.</w:t>
            </w:r>
          </w:p>
        </w:tc>
      </w:tr>
      <w:tr w:rsidR="00702BDA" w:rsidRPr="00F76949" w14:paraId="1112BB30" w14:textId="77777777" w:rsidTr="009058E1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9D3A09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понятий и взаимосвязь данной науки с другими областями науки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82018" w14:textId="77777777" w:rsidR="00702BDA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</w:t>
            </w:r>
            <w:r>
              <w:rPr>
                <w:rStyle w:val="normaltextrun"/>
                <w:sz w:val="20"/>
                <w:szCs w:val="20"/>
              </w:rPr>
              <w:t xml:space="preserve">понимает теорий, принципы и методы, </w:t>
            </w:r>
            <w:r w:rsidRPr="00F76949">
              <w:rPr>
                <w:rStyle w:val="normaltextrun"/>
                <w:sz w:val="20"/>
                <w:szCs w:val="20"/>
              </w:rPr>
              <w:t>ключевые понятия</w:t>
            </w:r>
            <w:r>
              <w:rPr>
                <w:rStyle w:val="normaltextrun"/>
                <w:sz w:val="20"/>
                <w:szCs w:val="20"/>
              </w:rPr>
              <w:t xml:space="preserve"> и взаимосвязь </w:t>
            </w:r>
            <w:r w:rsidRPr="00DC7740">
              <w:rPr>
                <w:rStyle w:val="normaltextrun"/>
                <w:color w:val="FF0000"/>
                <w:sz w:val="20"/>
                <w:szCs w:val="20"/>
              </w:rPr>
              <w:t>ген</w:t>
            </w:r>
            <w:r>
              <w:rPr>
                <w:rStyle w:val="normaltextrun"/>
                <w:color w:val="FF0000"/>
                <w:sz w:val="20"/>
                <w:szCs w:val="20"/>
              </w:rPr>
              <w:t>етическ</w:t>
            </w:r>
            <w:r w:rsidRPr="00DC7740">
              <w:rPr>
                <w:rStyle w:val="normaltextrun"/>
                <w:color w:val="FF0000"/>
                <w:sz w:val="20"/>
                <w:szCs w:val="20"/>
              </w:rPr>
              <w:t>ой инженери</w:t>
            </w:r>
            <w:r>
              <w:rPr>
                <w:rStyle w:val="normaltextrun"/>
                <w:sz w:val="20"/>
                <w:szCs w:val="20"/>
              </w:rPr>
              <w:t>и с другими отраслями науки</w:t>
            </w:r>
            <w:r w:rsidRPr="00F76949">
              <w:rPr>
                <w:rStyle w:val="normaltextrun"/>
                <w:sz w:val="20"/>
                <w:szCs w:val="20"/>
              </w:rPr>
              <w:t xml:space="preserve">. 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 xml:space="preserve">теоретического и </w:t>
            </w:r>
            <w:r w:rsidRPr="00F76949">
              <w:rPr>
                <w:rStyle w:val="normaltextrun"/>
                <w:sz w:val="20"/>
                <w:szCs w:val="20"/>
              </w:rPr>
              <w:t xml:space="preserve">эмпирического исследования </w:t>
            </w:r>
          </w:p>
          <w:p w14:paraId="588414BB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C25DE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концепций</w:t>
            </w:r>
            <w:r>
              <w:rPr>
                <w:rStyle w:val="normaltextrun"/>
                <w:sz w:val="20"/>
                <w:szCs w:val="20"/>
              </w:rPr>
              <w:t xml:space="preserve">, теорий и методы в данной области с другими отраслями науки. </w:t>
            </w:r>
            <w:r w:rsidRPr="00F76949">
              <w:rPr>
                <w:rStyle w:val="normaltextrun"/>
                <w:sz w:val="20"/>
                <w:szCs w:val="20"/>
              </w:rPr>
              <w:t xml:space="preserve"> Подкрепляет аргументы доказательствами </w:t>
            </w:r>
            <w:r>
              <w:rPr>
                <w:rStyle w:val="normaltextrun"/>
                <w:sz w:val="20"/>
                <w:szCs w:val="20"/>
              </w:rPr>
              <w:t xml:space="preserve">теоретического и </w:t>
            </w:r>
            <w:r w:rsidRPr="00F76949">
              <w:rPr>
                <w:rStyle w:val="normaltextrun"/>
                <w:sz w:val="20"/>
                <w:szCs w:val="20"/>
              </w:rPr>
              <w:t>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5B0FA" w14:textId="77777777" w:rsidR="00702BDA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связь </w:t>
            </w:r>
            <w:r>
              <w:rPr>
                <w:rStyle w:val="normaltextrun"/>
                <w:sz w:val="20"/>
                <w:szCs w:val="20"/>
              </w:rPr>
              <w:t xml:space="preserve">теорий, </w:t>
            </w:r>
            <w:r w:rsidRPr="00F76949">
              <w:rPr>
                <w:rStyle w:val="normaltextrun"/>
                <w:sz w:val="20"/>
                <w:szCs w:val="20"/>
              </w:rPr>
              <w:t>концепций</w:t>
            </w:r>
            <w:r>
              <w:rPr>
                <w:rStyle w:val="normaltextrun"/>
                <w:sz w:val="20"/>
                <w:szCs w:val="20"/>
              </w:rPr>
              <w:t xml:space="preserve"> и методы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в данной области науки с другими</w:t>
            </w:r>
            <w:r w:rsidRPr="00F76949">
              <w:rPr>
                <w:rStyle w:val="normaltextrun"/>
                <w:sz w:val="20"/>
                <w:szCs w:val="20"/>
              </w:rPr>
              <w:t>.</w:t>
            </w:r>
          </w:p>
          <w:p w14:paraId="1EC36647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</w:t>
            </w:r>
            <w:r>
              <w:rPr>
                <w:rStyle w:val="normaltextrun"/>
                <w:sz w:val="20"/>
                <w:szCs w:val="20"/>
              </w:rPr>
              <w:t xml:space="preserve"> теоретического и</w:t>
            </w:r>
            <w:r w:rsidRPr="00F76949">
              <w:rPr>
                <w:rStyle w:val="normaltextrun"/>
                <w:sz w:val="20"/>
                <w:szCs w:val="20"/>
              </w:rPr>
              <w:t xml:space="preserve">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76438" w14:textId="77777777" w:rsidR="00702BDA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</w:t>
            </w:r>
            <w:r>
              <w:rPr>
                <w:rStyle w:val="normaltextrun"/>
                <w:sz w:val="20"/>
                <w:szCs w:val="20"/>
              </w:rPr>
              <w:t xml:space="preserve">теорий и </w:t>
            </w:r>
            <w:r w:rsidRPr="00F76949">
              <w:rPr>
                <w:rStyle w:val="normaltextrun"/>
                <w:sz w:val="20"/>
                <w:szCs w:val="20"/>
              </w:rPr>
              <w:t xml:space="preserve">концепций </w:t>
            </w:r>
            <w:r w:rsidRPr="00DC7740">
              <w:rPr>
                <w:rStyle w:val="normaltextrun"/>
                <w:sz w:val="20"/>
                <w:szCs w:val="20"/>
              </w:rPr>
              <w:t>в данной области с другими отраслями науки</w:t>
            </w:r>
            <w:r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6D0C9B8C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или вообще не использует </w:t>
            </w:r>
            <w:r>
              <w:rPr>
                <w:rStyle w:val="normaltextrun"/>
                <w:sz w:val="20"/>
                <w:szCs w:val="20"/>
              </w:rPr>
              <w:t xml:space="preserve">результаты теоретических и </w:t>
            </w:r>
            <w:r w:rsidRPr="00F76949">
              <w:rPr>
                <w:rStyle w:val="normaltextrun"/>
                <w:sz w:val="20"/>
                <w:szCs w:val="20"/>
              </w:rPr>
              <w:t>эмпирически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</w:t>
            </w:r>
            <w:r>
              <w:rPr>
                <w:rStyle w:val="normaltextrun"/>
                <w:sz w:val="20"/>
                <w:szCs w:val="20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3695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 </w:t>
            </w:r>
            <w:r>
              <w:rPr>
                <w:rStyle w:val="normaltextrun"/>
                <w:sz w:val="20"/>
                <w:szCs w:val="20"/>
              </w:rPr>
              <w:t xml:space="preserve">выполнение письменного задания / </w:t>
            </w:r>
            <w:r w:rsidRPr="009D78F4">
              <w:rPr>
                <w:rStyle w:val="normaltextrun"/>
                <w:sz w:val="20"/>
                <w:szCs w:val="20"/>
              </w:rPr>
              <w:t>отсутствие понимания</w:t>
            </w:r>
            <w:r>
              <w:rPr>
                <w:rStyle w:val="normaltextrun"/>
                <w:sz w:val="20"/>
                <w:szCs w:val="20"/>
              </w:rPr>
              <w:t xml:space="preserve"> темы.</w:t>
            </w:r>
          </w:p>
        </w:tc>
      </w:tr>
      <w:tr w:rsidR="00702BDA" w:rsidRPr="00F76949" w14:paraId="26E538AF" w14:textId="77777777" w:rsidTr="009058E1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3D7BD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Определение возможности и перспективы применения методов в данной области науки 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82316" w14:textId="77777777" w:rsidR="00702BDA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Определяет возможности и перспективы использования методов в данной области науки.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586CA06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12984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Дает оценку </w:t>
            </w:r>
            <w:r w:rsidRPr="00F76949">
              <w:rPr>
                <w:rStyle w:val="normaltextrun"/>
                <w:sz w:val="20"/>
                <w:szCs w:val="20"/>
              </w:rPr>
              <w:t>некоторы</w:t>
            </w:r>
            <w:r>
              <w:rPr>
                <w:rStyle w:val="normaltextrun"/>
                <w:sz w:val="20"/>
                <w:szCs w:val="20"/>
              </w:rPr>
              <w:t>м методам, применяемым в данной области науки.</w:t>
            </w:r>
            <w:r w:rsidRPr="00F76949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25E8E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</w:t>
            </w:r>
            <w:r>
              <w:rPr>
                <w:rStyle w:val="normaltextrun"/>
                <w:sz w:val="20"/>
                <w:szCs w:val="20"/>
              </w:rPr>
              <w:t>ивается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оценкой некоторых применяемых методов. Знания неглубокие и анализ возможностей применения методов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250DF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</w:t>
            </w:r>
            <w:r>
              <w:rPr>
                <w:rStyle w:val="normaltextrun"/>
                <w:sz w:val="20"/>
                <w:szCs w:val="20"/>
              </w:rPr>
              <w:t>знает о перспективах применения методов в данной области науки, рек</w:t>
            </w:r>
            <w:r w:rsidRPr="00F76949">
              <w:rPr>
                <w:rStyle w:val="normaltextrun"/>
                <w:sz w:val="20"/>
                <w:szCs w:val="20"/>
              </w:rPr>
              <w:t>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21FA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 </w:t>
            </w:r>
            <w:r>
              <w:rPr>
                <w:rStyle w:val="normaltextrun"/>
                <w:sz w:val="20"/>
                <w:szCs w:val="20"/>
              </w:rPr>
              <w:t xml:space="preserve">выполнение письменного задания </w:t>
            </w:r>
            <w:r w:rsidRPr="009D78F4">
              <w:rPr>
                <w:rStyle w:val="normaltextrun"/>
                <w:sz w:val="20"/>
                <w:szCs w:val="20"/>
              </w:rPr>
              <w:t>/ отсутствие понимания темы.</w:t>
            </w:r>
          </w:p>
        </w:tc>
      </w:tr>
      <w:tr w:rsidR="00702BDA" w:rsidRPr="00F76949" w14:paraId="073494A8" w14:textId="77777777" w:rsidTr="009058E1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C5948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EB9F27A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80B8F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0539A" w14:textId="77777777" w:rsidR="00702BDA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9940EF1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DFEC8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40038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93BB6" w14:textId="77777777" w:rsidR="00702BDA" w:rsidRPr="00F76949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102AF">
              <w:rPr>
                <w:rStyle w:val="normaltextrun"/>
                <w:sz w:val="20"/>
                <w:szCs w:val="20"/>
              </w:rPr>
              <w:t>Не выполнение письменного задания</w:t>
            </w:r>
            <w:r>
              <w:rPr>
                <w:rStyle w:val="normaltextrun"/>
                <w:sz w:val="20"/>
                <w:szCs w:val="20"/>
              </w:rPr>
              <w:t xml:space="preserve">/ </w:t>
            </w:r>
            <w:r w:rsidRPr="009D78F4">
              <w:rPr>
                <w:rStyle w:val="normaltextrun"/>
                <w:sz w:val="20"/>
                <w:szCs w:val="20"/>
              </w:rPr>
              <w:t>отсутствие понимания</w:t>
            </w:r>
            <w:r>
              <w:rPr>
                <w:rStyle w:val="normaltextrun"/>
                <w:sz w:val="20"/>
                <w:szCs w:val="20"/>
              </w:rPr>
              <w:t xml:space="preserve"> темы.</w:t>
            </w:r>
          </w:p>
        </w:tc>
      </w:tr>
    </w:tbl>
    <w:p w14:paraId="073794DA" w14:textId="77777777" w:rsidR="00702BDA" w:rsidRDefault="00702BDA" w:rsidP="00702B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A561BED" w14:textId="77777777" w:rsidR="00702BDA" w:rsidRDefault="00702BDA" w:rsidP="00702B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47A3DCB" w14:textId="77777777" w:rsidR="00702BDA" w:rsidRDefault="00702BDA" w:rsidP="00702B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0A187C2" w14:textId="6BED3218" w:rsidR="00702BDA" w:rsidRPr="00F76949" w:rsidRDefault="00702BDA" w:rsidP="00702BD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lastRenderedPageBreak/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702BDA">
        <w:rPr>
          <w:rStyle w:val="normaltextrun"/>
          <w:b/>
          <w:bCs/>
          <w:sz w:val="20"/>
          <w:szCs w:val="20"/>
        </w:rPr>
        <w:t>Экологические и агротехнические риски использования ГМО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7FE216B5" w14:textId="77777777" w:rsidR="00702BDA" w:rsidRPr="00F76949" w:rsidRDefault="00702BDA" w:rsidP="00702B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702BDA" w:rsidRPr="00C7739D" w14:paraId="3E511E2D" w14:textId="77777777" w:rsidTr="009058E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8E1A10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C7739D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8A987A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C7739D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50850CB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25-30%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058BB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C7739D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D28E7BB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20-20%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4EDD0E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C7739D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83401F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3FBD87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C7739D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B56BCD6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C7739D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9971A96" w14:textId="77777777" w:rsidR="00702BDA" w:rsidRPr="00C7739D" w:rsidRDefault="00702BDA" w:rsidP="009058E1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54E3B2D9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702BDA" w:rsidRPr="00C7739D" w14:paraId="00D5D473" w14:textId="77777777" w:rsidTr="009058E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F7B0A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00E8B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AB127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B0A06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4C4E63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0D60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702BDA" w:rsidRPr="00C7739D" w14:paraId="1E353CA6" w14:textId="77777777" w:rsidTr="009058E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3F893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A3ED1B" w14:textId="73FD8A06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 xml:space="preserve">Отличное знание об экологических и агротехнических рисках использования </w:t>
            </w:r>
            <w:proofErr w:type="gramStart"/>
            <w:r w:rsidRPr="00C7739D">
              <w:rPr>
                <w:rStyle w:val="normaltextrun"/>
                <w:sz w:val="19"/>
                <w:szCs w:val="19"/>
              </w:rPr>
              <w:t>ГМО.</w:t>
            </w:r>
            <w:r w:rsidRPr="00C7739D">
              <w:rPr>
                <w:rStyle w:val="normaltextrun"/>
                <w:color w:val="FF0000"/>
                <w:sz w:val="19"/>
                <w:szCs w:val="19"/>
              </w:rPr>
              <w:t>.</w:t>
            </w:r>
            <w:proofErr w:type="gramEnd"/>
            <w:r w:rsidRPr="00C7739D">
              <w:rPr>
                <w:rStyle w:val="normaltextrun"/>
                <w:color w:val="FF0000"/>
                <w:sz w:val="19"/>
                <w:szCs w:val="19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BF1A5" w14:textId="6AF79F59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C7739D">
              <w:rPr>
                <w:rStyle w:val="normaltextrun"/>
                <w:color w:val="FF0000"/>
                <w:sz w:val="19"/>
                <w:szCs w:val="19"/>
              </w:rPr>
              <w:t>об экологических и агротехнических рисках использования ГМО</w:t>
            </w:r>
            <w:r w:rsidRPr="00C7739D">
              <w:rPr>
                <w:rStyle w:val="normaltextrun"/>
                <w:sz w:val="19"/>
                <w:szCs w:val="19"/>
              </w:rPr>
              <w:t>.  Анализ аргументирован и подкреплен доказательствами теоретических и практических исследований.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023E6B" w14:textId="0EEBB125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 xml:space="preserve">Ограниченная осведомленность об экологических и агротехнических рисках использования </w:t>
            </w:r>
            <w:proofErr w:type="gramStart"/>
            <w:r w:rsidRPr="00C7739D">
              <w:rPr>
                <w:rStyle w:val="normaltextrun"/>
                <w:sz w:val="19"/>
                <w:szCs w:val="19"/>
              </w:rPr>
              <w:t>ГМО..</w:t>
            </w:r>
            <w:proofErr w:type="gramEnd"/>
            <w:r w:rsidRPr="00C7739D">
              <w:rPr>
                <w:rStyle w:val="normaltextrun"/>
                <w:sz w:val="19"/>
                <w:szCs w:val="19"/>
              </w:rPr>
              <w:t xml:space="preserve">  Ограниченный анализ темы, слабо подкреплен доказательствами теоретического и практических исследований 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14738" w14:textId="24839E9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C7739D">
              <w:rPr>
                <w:rStyle w:val="normaltextrun"/>
                <w:color w:val="FF0000"/>
                <w:sz w:val="19"/>
                <w:szCs w:val="19"/>
              </w:rPr>
              <w:t xml:space="preserve">об экологических и агротехнических рисках использования </w:t>
            </w:r>
            <w:proofErr w:type="gramStart"/>
            <w:r w:rsidRPr="00C7739D">
              <w:rPr>
                <w:rStyle w:val="normaltextrun"/>
                <w:color w:val="FF0000"/>
                <w:sz w:val="19"/>
                <w:szCs w:val="19"/>
              </w:rPr>
              <w:t>ГМО..</w:t>
            </w:r>
            <w:proofErr w:type="gramEnd"/>
            <w:r w:rsidRPr="00C7739D">
              <w:rPr>
                <w:rStyle w:val="normaltextrun"/>
                <w:sz w:val="19"/>
                <w:szCs w:val="19"/>
              </w:rPr>
              <w:t xml:space="preserve"> Мало теоретических и практических исследования.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F999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702BDA" w:rsidRPr="00C7739D" w14:paraId="3DBC3625" w14:textId="77777777" w:rsidTr="009058E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46C84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C7739D">
              <w:rPr>
                <w:rStyle w:val="normaltextrun"/>
                <w:sz w:val="19"/>
                <w:szCs w:val="19"/>
              </w:rPr>
              <w:t>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A3F757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  <w:p w14:paraId="6B54BA51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C9CFA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EFDDC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DAEFF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50D2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702BDA" w:rsidRPr="00C7739D" w14:paraId="227DFAE6" w14:textId="77777777" w:rsidTr="009058E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60993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A3EF7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C7739D">
              <w:rPr>
                <w:rStyle w:val="normaltextrun"/>
                <w:color w:val="FF0000"/>
                <w:sz w:val="19"/>
                <w:szCs w:val="19"/>
              </w:rPr>
              <w:t xml:space="preserve">генетической инженерии </w:t>
            </w:r>
            <w:r w:rsidRPr="00C7739D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E7F98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1B958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C7739D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C7739D">
              <w:rPr>
                <w:color w:val="FF0000"/>
                <w:sz w:val="19"/>
                <w:szCs w:val="19"/>
              </w:rPr>
              <w:t xml:space="preserve"> </w:t>
            </w:r>
            <w:r w:rsidRPr="00C7739D">
              <w:rPr>
                <w:rStyle w:val="normaltextrun"/>
                <w:sz w:val="19"/>
                <w:szCs w:val="19"/>
              </w:rPr>
              <w:t>методах</w:t>
            </w:r>
            <w:r w:rsidRPr="00C7739D">
              <w:rPr>
                <w:sz w:val="19"/>
                <w:szCs w:val="19"/>
              </w:rPr>
              <w:t xml:space="preserve"> </w:t>
            </w:r>
            <w:r w:rsidRPr="00C7739D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0379D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C7739D">
              <w:rPr>
                <w:sz w:val="19"/>
                <w:szCs w:val="19"/>
              </w:rPr>
              <w:t xml:space="preserve"> </w:t>
            </w:r>
            <w:r w:rsidRPr="00C7739D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6949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702BDA" w:rsidRPr="00C7739D" w14:paraId="675E7A5A" w14:textId="77777777" w:rsidTr="009058E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F1A2D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  <w:p w14:paraId="1C6C1B46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C7739D">
              <w:rPr>
                <w:rStyle w:val="normaltextrun"/>
                <w:sz w:val="19"/>
                <w:szCs w:val="19"/>
              </w:rPr>
              <w:t>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F079F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44BA2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65CD7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49FE4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C7739D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A401" w14:textId="77777777" w:rsidR="00702BDA" w:rsidRPr="00C7739D" w:rsidRDefault="00702BDA" w:rsidP="009058E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C7739D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38723703" w14:textId="77777777" w:rsidR="00C7739D" w:rsidRDefault="00C7739D" w:rsidP="00C7739D">
      <w:pPr>
        <w:rPr>
          <w:b/>
          <w:bCs/>
          <w:sz w:val="20"/>
          <w:szCs w:val="20"/>
        </w:rPr>
      </w:pPr>
    </w:p>
    <w:p w14:paraId="7FE876F7" w14:textId="3CD4529D" w:rsidR="00C7739D" w:rsidRPr="00C7739D" w:rsidRDefault="00C7739D" w:rsidP="00C7739D">
      <w:pPr>
        <w:rPr>
          <w:b/>
          <w:bCs/>
          <w:sz w:val="20"/>
          <w:szCs w:val="20"/>
        </w:rPr>
      </w:pPr>
      <w:r w:rsidRPr="00C7739D">
        <w:rPr>
          <w:b/>
          <w:bCs/>
          <w:sz w:val="20"/>
          <w:szCs w:val="20"/>
        </w:rPr>
        <w:t>Декан     __________________________________</w:t>
      </w:r>
      <w:proofErr w:type="gramStart"/>
      <w:r w:rsidRPr="00C7739D">
        <w:rPr>
          <w:b/>
          <w:bCs/>
          <w:sz w:val="20"/>
          <w:szCs w:val="20"/>
        </w:rPr>
        <w:t xml:space="preserve">_  </w:t>
      </w:r>
      <w:proofErr w:type="spellStart"/>
      <w:r w:rsidRPr="00C7739D">
        <w:rPr>
          <w:b/>
          <w:bCs/>
          <w:sz w:val="20"/>
          <w:szCs w:val="20"/>
        </w:rPr>
        <w:t>Курманбаева</w:t>
      </w:r>
      <w:proofErr w:type="spellEnd"/>
      <w:proofErr w:type="gramEnd"/>
      <w:r w:rsidRPr="00C7739D">
        <w:rPr>
          <w:b/>
          <w:bCs/>
          <w:sz w:val="20"/>
          <w:szCs w:val="20"/>
        </w:rPr>
        <w:t xml:space="preserve"> М.С.</w:t>
      </w:r>
    </w:p>
    <w:p w14:paraId="1895907A" w14:textId="77777777" w:rsidR="00C7739D" w:rsidRDefault="00C7739D" w:rsidP="00C7739D">
      <w:pPr>
        <w:rPr>
          <w:b/>
          <w:bCs/>
          <w:sz w:val="20"/>
          <w:szCs w:val="20"/>
        </w:rPr>
      </w:pPr>
    </w:p>
    <w:p w14:paraId="1428E1DC" w14:textId="2CA6DDBE" w:rsidR="00C7739D" w:rsidRPr="00C7739D" w:rsidRDefault="00C7739D" w:rsidP="00C7739D">
      <w:pPr>
        <w:rPr>
          <w:b/>
          <w:bCs/>
          <w:sz w:val="20"/>
          <w:szCs w:val="20"/>
        </w:rPr>
      </w:pPr>
      <w:r w:rsidRPr="00C7739D">
        <w:rPr>
          <w:b/>
          <w:bCs/>
          <w:sz w:val="20"/>
          <w:szCs w:val="20"/>
        </w:rPr>
        <w:t>Председатель Академического</w:t>
      </w:r>
    </w:p>
    <w:p w14:paraId="7F6D7FC6" w14:textId="77777777" w:rsidR="00C7739D" w:rsidRPr="00C7739D" w:rsidRDefault="00C7739D" w:rsidP="00C7739D">
      <w:pPr>
        <w:rPr>
          <w:b/>
          <w:bCs/>
          <w:sz w:val="20"/>
          <w:szCs w:val="20"/>
        </w:rPr>
      </w:pPr>
      <w:r w:rsidRPr="00C7739D">
        <w:rPr>
          <w:b/>
          <w:bCs/>
          <w:sz w:val="20"/>
          <w:szCs w:val="20"/>
        </w:rPr>
        <w:t>Комитета по качеству</w:t>
      </w:r>
    </w:p>
    <w:p w14:paraId="26CBBA61" w14:textId="77777777" w:rsidR="00C7739D" w:rsidRPr="00C7739D" w:rsidRDefault="00C7739D" w:rsidP="00C7739D">
      <w:pPr>
        <w:rPr>
          <w:b/>
          <w:bCs/>
          <w:sz w:val="20"/>
          <w:szCs w:val="20"/>
        </w:rPr>
      </w:pPr>
      <w:r w:rsidRPr="00C7739D">
        <w:rPr>
          <w:b/>
          <w:bCs/>
          <w:sz w:val="20"/>
          <w:szCs w:val="20"/>
        </w:rPr>
        <w:t xml:space="preserve">преподавания и </w:t>
      </w:r>
      <w:proofErr w:type="gramStart"/>
      <w:r w:rsidRPr="00C7739D">
        <w:rPr>
          <w:b/>
          <w:bCs/>
          <w:sz w:val="20"/>
          <w:szCs w:val="20"/>
        </w:rPr>
        <w:t>обучения  _</w:t>
      </w:r>
      <w:proofErr w:type="gramEnd"/>
      <w:r w:rsidRPr="00C7739D">
        <w:rPr>
          <w:b/>
          <w:bCs/>
          <w:sz w:val="20"/>
          <w:szCs w:val="20"/>
        </w:rPr>
        <w:t xml:space="preserve">__________________ </w:t>
      </w:r>
      <w:proofErr w:type="spellStart"/>
      <w:r w:rsidRPr="00C7739D">
        <w:rPr>
          <w:b/>
          <w:bCs/>
          <w:sz w:val="20"/>
          <w:szCs w:val="20"/>
        </w:rPr>
        <w:t>Бактыбаева</w:t>
      </w:r>
      <w:proofErr w:type="spellEnd"/>
      <w:r w:rsidRPr="00C7739D">
        <w:rPr>
          <w:b/>
          <w:bCs/>
          <w:sz w:val="20"/>
          <w:szCs w:val="20"/>
        </w:rPr>
        <w:t xml:space="preserve"> Л.К.</w:t>
      </w:r>
    </w:p>
    <w:p w14:paraId="70B9E0FE" w14:textId="77777777" w:rsidR="00C7739D" w:rsidRPr="00C7739D" w:rsidRDefault="00C7739D" w:rsidP="00C7739D">
      <w:pPr>
        <w:rPr>
          <w:b/>
          <w:bCs/>
          <w:sz w:val="20"/>
          <w:szCs w:val="20"/>
        </w:rPr>
      </w:pPr>
    </w:p>
    <w:p w14:paraId="2291B95A" w14:textId="6BA7FE9D" w:rsidR="00C7739D" w:rsidRDefault="009766A3" w:rsidP="00C7739D">
      <w:pPr>
        <w:rPr>
          <w:b/>
          <w:bCs/>
          <w:sz w:val="20"/>
          <w:szCs w:val="20"/>
        </w:rPr>
      </w:pPr>
      <w:r w:rsidRPr="009766A3">
        <w:rPr>
          <w:b/>
          <w:bCs/>
          <w:sz w:val="20"/>
          <w:szCs w:val="20"/>
        </w:rPr>
        <w:t xml:space="preserve">И.о. заведующего кафедрой _________________ </w:t>
      </w:r>
      <w:proofErr w:type="spellStart"/>
      <w:r w:rsidRPr="009766A3">
        <w:rPr>
          <w:b/>
          <w:bCs/>
          <w:sz w:val="20"/>
          <w:szCs w:val="20"/>
        </w:rPr>
        <w:t>Ловинская</w:t>
      </w:r>
      <w:proofErr w:type="spellEnd"/>
      <w:r w:rsidRPr="009766A3">
        <w:rPr>
          <w:b/>
          <w:bCs/>
          <w:sz w:val="20"/>
          <w:szCs w:val="20"/>
        </w:rPr>
        <w:t xml:space="preserve"> А.В.</w:t>
      </w:r>
    </w:p>
    <w:p w14:paraId="2FE88AA5" w14:textId="77777777" w:rsidR="009766A3" w:rsidRDefault="009766A3" w:rsidP="00C7739D">
      <w:pPr>
        <w:rPr>
          <w:b/>
          <w:bCs/>
          <w:sz w:val="20"/>
          <w:szCs w:val="20"/>
        </w:rPr>
      </w:pPr>
    </w:p>
    <w:p w14:paraId="4C68996C" w14:textId="4B807D39" w:rsidR="00702BDA" w:rsidRDefault="00C7739D" w:rsidP="00702BDA">
      <w:pPr>
        <w:rPr>
          <w:sz w:val="20"/>
          <w:szCs w:val="20"/>
        </w:rPr>
      </w:pPr>
      <w:r w:rsidRPr="00C7739D">
        <w:rPr>
          <w:b/>
          <w:bCs/>
          <w:sz w:val="20"/>
          <w:szCs w:val="20"/>
        </w:rPr>
        <w:t>Лектор ___________________________________   Амирова А.К.</w:t>
      </w:r>
    </w:p>
    <w:sectPr w:rsidR="00702BD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B7EB5" w14:textId="77777777" w:rsidR="00DC0CA9" w:rsidRDefault="00DC0CA9" w:rsidP="004C6A23">
      <w:r>
        <w:separator/>
      </w:r>
    </w:p>
  </w:endnote>
  <w:endnote w:type="continuationSeparator" w:id="0">
    <w:p w14:paraId="21E619F4" w14:textId="77777777" w:rsidR="00DC0CA9" w:rsidRDefault="00DC0CA9" w:rsidP="004C6A23">
      <w:r>
        <w:continuationSeparator/>
      </w:r>
    </w:p>
  </w:endnote>
  <w:endnote w:type="continuationNotice" w:id="1">
    <w:p w14:paraId="7358839C" w14:textId="77777777" w:rsidR="00DC0CA9" w:rsidRDefault="00DC0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EEE8D" w14:textId="77777777" w:rsidR="00DC0CA9" w:rsidRDefault="00DC0CA9" w:rsidP="004C6A23">
      <w:r>
        <w:separator/>
      </w:r>
    </w:p>
  </w:footnote>
  <w:footnote w:type="continuationSeparator" w:id="0">
    <w:p w14:paraId="6D35EB65" w14:textId="77777777" w:rsidR="00DC0CA9" w:rsidRDefault="00DC0CA9" w:rsidP="004C6A23">
      <w:r>
        <w:continuationSeparator/>
      </w:r>
    </w:p>
  </w:footnote>
  <w:footnote w:type="continuationNotice" w:id="1">
    <w:p w14:paraId="7F62B852" w14:textId="77777777" w:rsidR="00DC0CA9" w:rsidRDefault="00DC0C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857"/>
    <w:rsid w:val="00070DE9"/>
    <w:rsid w:val="00072014"/>
    <w:rsid w:val="00073118"/>
    <w:rsid w:val="00073469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1B3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A0D"/>
    <w:rsid w:val="0027490B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036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671C"/>
    <w:rsid w:val="003C747F"/>
    <w:rsid w:val="003D0455"/>
    <w:rsid w:val="003D4B0A"/>
    <w:rsid w:val="003D69B3"/>
    <w:rsid w:val="003D767D"/>
    <w:rsid w:val="003E152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41C7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02F2"/>
    <w:rsid w:val="006F43BE"/>
    <w:rsid w:val="006F58D2"/>
    <w:rsid w:val="00702BDA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5EE9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4534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66A3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2CC7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AF7E04"/>
    <w:rsid w:val="00B01DD6"/>
    <w:rsid w:val="00B04479"/>
    <w:rsid w:val="00B05314"/>
    <w:rsid w:val="00B057C0"/>
    <w:rsid w:val="00B143AA"/>
    <w:rsid w:val="00B161C3"/>
    <w:rsid w:val="00B16817"/>
    <w:rsid w:val="00B20215"/>
    <w:rsid w:val="00B2541F"/>
    <w:rsid w:val="00B2590C"/>
    <w:rsid w:val="00B27ADA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ED6"/>
    <w:rsid w:val="00BA4800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739D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A4D6E"/>
    <w:rsid w:val="00CB5015"/>
    <w:rsid w:val="00CB5A3B"/>
    <w:rsid w:val="00CC2911"/>
    <w:rsid w:val="00CC483F"/>
    <w:rsid w:val="00CC59D8"/>
    <w:rsid w:val="00CD7587"/>
    <w:rsid w:val="00CE1A95"/>
    <w:rsid w:val="00CE5FA3"/>
    <w:rsid w:val="00CE642C"/>
    <w:rsid w:val="00CE65A3"/>
    <w:rsid w:val="00CF26E9"/>
    <w:rsid w:val="00D045E1"/>
    <w:rsid w:val="00D05162"/>
    <w:rsid w:val="00D07190"/>
    <w:rsid w:val="00D16061"/>
    <w:rsid w:val="00D17B35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640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CA9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3CA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11B0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12</cp:revision>
  <cp:lastPrinted>2024-10-03T05:24:00Z</cp:lastPrinted>
  <dcterms:created xsi:type="dcterms:W3CDTF">2024-09-24T11:50:00Z</dcterms:created>
  <dcterms:modified xsi:type="dcterms:W3CDTF">2024-10-03T05:24:00Z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